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56FBB" w14:textId="72E1F176" w:rsidR="003850E7" w:rsidRPr="00D93594" w:rsidRDefault="003850E7" w:rsidP="00D93594">
      <w:pPr>
        <w:pStyle w:val="Heading2"/>
        <w:tabs>
          <w:tab w:val="center" w:pos="4153"/>
        </w:tabs>
        <w:rPr>
          <w:lang w:val="en-GB"/>
        </w:rPr>
      </w:pPr>
    </w:p>
    <w:tbl>
      <w:tblPr>
        <w:tblStyle w:val="TableGrid"/>
        <w:tblW w:w="0" w:type="auto"/>
        <w:tblLook w:val="04A0" w:firstRow="1" w:lastRow="0" w:firstColumn="1" w:lastColumn="0" w:noHBand="0" w:noVBand="1"/>
      </w:tblPr>
      <w:tblGrid>
        <w:gridCol w:w="8296"/>
      </w:tblGrid>
      <w:tr w:rsidR="005C1385" w:rsidRPr="00D93594" w14:paraId="5B9CEA50" w14:textId="77777777" w:rsidTr="005C1385">
        <w:tc>
          <w:tcPr>
            <w:tcW w:w="8296" w:type="dxa"/>
          </w:tcPr>
          <w:p w14:paraId="0D6C4F19" w14:textId="294D6F53" w:rsidR="005C1385" w:rsidRPr="00D93594" w:rsidRDefault="0015371B" w:rsidP="00591FC5">
            <w:pPr>
              <w:rPr>
                <w:rFonts w:cstheme="minorHAnsi"/>
                <w:b/>
                <w:sz w:val="24"/>
                <w:szCs w:val="24"/>
                <w:lang w:val="en-GB"/>
              </w:rPr>
            </w:pPr>
            <w:r>
              <w:rPr>
                <w:noProof/>
                <w:lang w:val="en-GB"/>
              </w:rPr>
              <w:drawing>
                <wp:anchor distT="0" distB="0" distL="114300" distR="114300" simplePos="0" relativeHeight="251658240" behindDoc="0" locked="0" layoutInCell="1" allowOverlap="1" wp14:anchorId="2DC5B1D4" wp14:editId="037228E9">
                  <wp:simplePos x="0" y="0"/>
                  <wp:positionH relativeFrom="column">
                    <wp:posOffset>3897630</wp:posOffset>
                  </wp:positionH>
                  <wp:positionV relativeFrom="paragraph">
                    <wp:posOffset>92075</wp:posOffset>
                  </wp:positionV>
                  <wp:extent cx="992505" cy="99250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2505" cy="992505"/>
                          </a:xfrm>
                          <a:prstGeom prst="rect">
                            <a:avLst/>
                          </a:prstGeom>
                        </pic:spPr>
                      </pic:pic>
                    </a:graphicData>
                  </a:graphic>
                  <wp14:sizeRelH relativeFrom="page">
                    <wp14:pctWidth>0</wp14:pctWidth>
                  </wp14:sizeRelH>
                  <wp14:sizeRelV relativeFrom="page">
                    <wp14:pctHeight>0</wp14:pctHeight>
                  </wp14:sizeRelV>
                </wp:anchor>
              </w:drawing>
            </w:r>
            <w:r w:rsidRPr="00D93594">
              <w:rPr>
                <w:rFonts w:cstheme="minorHAnsi"/>
                <w:b/>
                <w:noProof/>
                <w:sz w:val="28"/>
                <w:szCs w:val="28"/>
                <w:lang w:val="en-GB"/>
              </w:rPr>
              <w:drawing>
                <wp:anchor distT="0" distB="0" distL="114300" distR="114300" simplePos="0" relativeHeight="251659264" behindDoc="0" locked="0" layoutInCell="1" allowOverlap="1" wp14:anchorId="3E47CF4D" wp14:editId="633DF12D">
                  <wp:simplePos x="0" y="0"/>
                  <wp:positionH relativeFrom="column">
                    <wp:posOffset>64881</wp:posOffset>
                  </wp:positionH>
                  <wp:positionV relativeFrom="paragraph">
                    <wp:posOffset>187325</wp:posOffset>
                  </wp:positionV>
                  <wp:extent cx="2667000" cy="546100"/>
                  <wp:effectExtent l="0" t="0" r="0" b="6350"/>
                  <wp:wrapTopAndBottom/>
                  <wp:docPr id="6" name="Immagine 5">
                    <a:extLst xmlns:a="http://schemas.openxmlformats.org/drawingml/2006/main">
                      <a:ext uri="{FF2B5EF4-FFF2-40B4-BE49-F238E27FC236}">
                        <a16:creationId xmlns:a16="http://schemas.microsoft.com/office/drawing/2014/main" id="{CC09744B-7994-4A55-9C59-054522AAAD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a:extLst>
                              <a:ext uri="{FF2B5EF4-FFF2-40B4-BE49-F238E27FC236}">
                                <a16:creationId xmlns:a16="http://schemas.microsoft.com/office/drawing/2014/main" id="{CC09744B-7994-4A55-9C59-054522AAAD8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000" cy="546100"/>
                          </a:xfrm>
                          <a:prstGeom prst="rect">
                            <a:avLst/>
                          </a:prstGeom>
                        </pic:spPr>
                      </pic:pic>
                    </a:graphicData>
                  </a:graphic>
                  <wp14:sizeRelH relativeFrom="page">
                    <wp14:pctWidth>0</wp14:pctWidth>
                  </wp14:sizeRelH>
                  <wp14:sizeRelV relativeFrom="page">
                    <wp14:pctHeight>0</wp14:pctHeight>
                  </wp14:sizeRelV>
                </wp:anchor>
              </w:drawing>
            </w:r>
          </w:p>
          <w:p w14:paraId="0F2336CB" w14:textId="58523C4D" w:rsidR="005C1385" w:rsidRPr="00D93594" w:rsidRDefault="005C1385" w:rsidP="00591FC5">
            <w:pPr>
              <w:rPr>
                <w:rFonts w:cstheme="minorHAnsi"/>
                <w:b/>
                <w:sz w:val="28"/>
                <w:szCs w:val="28"/>
                <w:lang w:val="en-GB"/>
              </w:rPr>
            </w:pPr>
          </w:p>
          <w:p w14:paraId="54F9D2E0" w14:textId="77777777" w:rsidR="005C1385" w:rsidRPr="00D93594" w:rsidRDefault="005C1385" w:rsidP="00591FC5">
            <w:pPr>
              <w:jc w:val="center"/>
              <w:rPr>
                <w:rFonts w:cstheme="minorHAnsi"/>
                <w:b/>
                <w:bCs/>
                <w:sz w:val="28"/>
                <w:szCs w:val="28"/>
                <w:lang w:val="en-GB"/>
              </w:rPr>
            </w:pPr>
          </w:p>
          <w:p w14:paraId="0F1BC002" w14:textId="77777777" w:rsidR="005C1385" w:rsidRPr="00D93594" w:rsidRDefault="005C1385" w:rsidP="00591FC5">
            <w:pPr>
              <w:jc w:val="center"/>
              <w:rPr>
                <w:rFonts w:cstheme="minorHAnsi"/>
                <w:b/>
                <w:bCs/>
                <w:sz w:val="28"/>
                <w:szCs w:val="28"/>
                <w:lang w:val="en-GB"/>
              </w:rPr>
            </w:pPr>
            <w:r w:rsidRPr="00D93594">
              <w:rPr>
                <w:rFonts w:cstheme="minorHAnsi"/>
                <w:b/>
                <w:bCs/>
                <w:sz w:val="28"/>
                <w:szCs w:val="28"/>
                <w:lang w:val="en-GB"/>
              </w:rPr>
              <w:t>Building a narrative approach</w:t>
            </w:r>
          </w:p>
          <w:p w14:paraId="36A1BE08" w14:textId="77777777" w:rsidR="005C1385" w:rsidRPr="00D93594" w:rsidRDefault="005C1385" w:rsidP="00591FC5">
            <w:pPr>
              <w:jc w:val="center"/>
              <w:rPr>
                <w:rFonts w:cstheme="minorHAnsi"/>
                <w:sz w:val="28"/>
                <w:szCs w:val="28"/>
                <w:lang w:val="en-GB"/>
              </w:rPr>
            </w:pPr>
            <w:r w:rsidRPr="00D93594">
              <w:rPr>
                <w:rFonts w:cstheme="minorHAnsi"/>
                <w:b/>
                <w:bCs/>
                <w:sz w:val="28"/>
                <w:szCs w:val="28"/>
                <w:lang w:val="en-GB"/>
              </w:rPr>
              <w:t>fostering collaboration between preschools and libraries</w:t>
            </w:r>
          </w:p>
          <w:p w14:paraId="7604004F" w14:textId="77777777" w:rsidR="005C1385" w:rsidRPr="00D93594" w:rsidRDefault="005C1385" w:rsidP="00591FC5">
            <w:pPr>
              <w:jc w:val="center"/>
              <w:rPr>
                <w:rFonts w:cstheme="minorHAnsi"/>
                <w:b/>
                <w:bCs/>
                <w:sz w:val="28"/>
                <w:szCs w:val="28"/>
                <w:lang w:val="en-GB"/>
              </w:rPr>
            </w:pPr>
            <w:r w:rsidRPr="00D93594">
              <w:rPr>
                <w:rFonts w:cstheme="minorHAnsi"/>
                <w:b/>
                <w:bCs/>
                <w:sz w:val="28"/>
                <w:szCs w:val="28"/>
                <w:lang w:val="en-GB"/>
              </w:rPr>
              <w:t>NARRATE Project</w:t>
            </w:r>
          </w:p>
          <w:p w14:paraId="128CDAE0" w14:textId="77777777" w:rsidR="005C1385" w:rsidRPr="00D93594" w:rsidRDefault="005C1385" w:rsidP="00591FC5">
            <w:pPr>
              <w:jc w:val="center"/>
              <w:rPr>
                <w:rFonts w:ascii="Arial" w:hAnsi="Arial" w:cs="Arial"/>
                <w:sz w:val="28"/>
                <w:szCs w:val="28"/>
                <w:lang w:val="en-GB"/>
              </w:rPr>
            </w:pPr>
          </w:p>
          <w:p w14:paraId="40B586BC"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 xml:space="preserve">Dear teacher, </w:t>
            </w:r>
          </w:p>
          <w:p w14:paraId="0EFEBF74"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 xml:space="preserve">this questionnaire aims to detect the point of view of nursery school and kindergarten teachers on daily activities and on the ideas that inspire and organize them.  </w:t>
            </w:r>
          </w:p>
          <w:p w14:paraId="5E0380DB"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The questionnaire has been produced inside the Erasmus Narrate Project; it suggests the relevance of the children’s narrations as a tool for learning and development.</w:t>
            </w:r>
          </w:p>
          <w:p w14:paraId="477348D8"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We kindly ask your cooperation to fill in the questionnaire you will find on the following pages. We remind you that you are not obliged to answer; there are no right or wrong answers, and you can interrupt the filling at any time.</w:t>
            </w:r>
          </w:p>
          <w:p w14:paraId="2CBE66E7"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The questionnaire is completely anonymous; the data collected will be used in aggregate form and it will in no way be possible to trace it back to you.</w:t>
            </w:r>
          </w:p>
          <w:p w14:paraId="1F7E7CFE"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For any request for information, please contact………………………</w:t>
            </w:r>
            <w:proofErr w:type="gramStart"/>
            <w:r w:rsidRPr="00D93594">
              <w:rPr>
                <w:rFonts w:ascii="Times New Roman" w:hAnsi="Times New Roman" w:cs="Times New Roman"/>
                <w:bCs/>
                <w:sz w:val="24"/>
                <w:szCs w:val="24"/>
                <w:lang w:val="en-GB"/>
              </w:rPr>
              <w:t>…..</w:t>
            </w:r>
            <w:proofErr w:type="gramEnd"/>
            <w:r w:rsidRPr="00D93594">
              <w:rPr>
                <w:rFonts w:ascii="Times New Roman" w:hAnsi="Times New Roman" w:cs="Times New Roman"/>
                <w:bCs/>
                <w:sz w:val="24"/>
                <w:szCs w:val="24"/>
                <w:lang w:val="en-GB"/>
              </w:rPr>
              <w:t>[ according to the GDPR/General Data Protection Regulation]</w:t>
            </w:r>
          </w:p>
          <w:p w14:paraId="528DE447" w14:textId="4372A7D1"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Thanks for your collaboration</w:t>
            </w:r>
            <w:r w:rsidR="006A019B" w:rsidRPr="00D93594">
              <w:rPr>
                <w:rFonts w:ascii="Times New Roman" w:hAnsi="Times New Roman" w:cs="Times New Roman"/>
                <w:bCs/>
                <w:sz w:val="24"/>
                <w:szCs w:val="24"/>
                <w:lang w:val="en-GB"/>
              </w:rPr>
              <w:t>.</w:t>
            </w:r>
          </w:p>
          <w:p w14:paraId="287B66FD" w14:textId="77777777" w:rsidR="005C1385" w:rsidRPr="00D93594" w:rsidRDefault="005C1385" w:rsidP="00591FC5">
            <w:pPr>
              <w:rPr>
                <w:rFonts w:ascii="Times New Roman" w:hAnsi="Times New Roman" w:cs="Times New Roman"/>
                <w:bCs/>
                <w:sz w:val="24"/>
                <w:szCs w:val="24"/>
                <w:lang w:val="en-GB"/>
              </w:rPr>
            </w:pPr>
          </w:p>
          <w:p w14:paraId="212AC0AB"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 Information about who sends the questionnaire to the teachers]</w:t>
            </w:r>
          </w:p>
          <w:p w14:paraId="002E21EA" w14:textId="77777777" w:rsidR="005C1385" w:rsidRPr="00D93594" w:rsidRDefault="005C1385" w:rsidP="00591FC5">
            <w:pPr>
              <w:rPr>
                <w:rFonts w:ascii="Times New Roman" w:hAnsi="Times New Roman" w:cs="Times New Roman"/>
                <w:bCs/>
                <w:sz w:val="24"/>
                <w:szCs w:val="24"/>
                <w:lang w:val="en-GB"/>
              </w:rPr>
            </w:pPr>
            <w:r w:rsidRPr="00D93594">
              <w:rPr>
                <w:rFonts w:ascii="Times New Roman" w:hAnsi="Times New Roman" w:cs="Times New Roman"/>
                <w:bCs/>
                <w:sz w:val="24"/>
                <w:szCs w:val="24"/>
                <w:lang w:val="en-GB"/>
              </w:rPr>
              <w:t>Signature</w:t>
            </w:r>
          </w:p>
          <w:p w14:paraId="04D7AD8E" w14:textId="77777777" w:rsidR="005C1385" w:rsidRPr="00D93594" w:rsidRDefault="005C1385" w:rsidP="00591FC5">
            <w:pPr>
              <w:rPr>
                <w:rFonts w:ascii="Times New Roman" w:hAnsi="Times New Roman" w:cs="Times New Roman"/>
                <w:sz w:val="24"/>
                <w:szCs w:val="24"/>
                <w:lang w:val="en-GB" w:eastAsia="it-IT"/>
              </w:rPr>
            </w:pPr>
          </w:p>
          <w:p w14:paraId="6129E61F" w14:textId="78C1F220" w:rsidR="005C1385" w:rsidRPr="00D93594" w:rsidRDefault="006A019B" w:rsidP="00591FC5">
            <w:pPr>
              <w:rPr>
                <w:rFonts w:ascii="Times New Roman" w:hAnsi="Times New Roman" w:cs="Times New Roman"/>
                <w:b/>
                <w:sz w:val="24"/>
                <w:szCs w:val="24"/>
                <w:lang w:val="en-GB" w:eastAsia="it-IT"/>
              </w:rPr>
            </w:pPr>
            <w:r w:rsidRPr="00D93594">
              <w:rPr>
                <w:rFonts w:ascii="Times New Roman" w:hAnsi="Times New Roman" w:cs="Times New Roman"/>
                <w:b/>
                <w:sz w:val="24"/>
                <w:szCs w:val="24"/>
                <w:lang w:val="en-GB" w:eastAsia="it-IT"/>
              </w:rPr>
              <w:t>Where</w:t>
            </w:r>
            <w:r w:rsidR="005C1385" w:rsidRPr="00D93594">
              <w:rPr>
                <w:rFonts w:ascii="Times New Roman" w:hAnsi="Times New Roman" w:cs="Times New Roman"/>
                <w:b/>
                <w:sz w:val="24"/>
                <w:szCs w:val="24"/>
                <w:lang w:val="en-GB" w:eastAsia="it-IT"/>
              </w:rPr>
              <w:t>……, date</w:t>
            </w:r>
          </w:p>
          <w:p w14:paraId="1F6E0AB1" w14:textId="77777777" w:rsidR="005C1385" w:rsidRPr="00D93594" w:rsidRDefault="005C1385" w:rsidP="00591FC5">
            <w:pPr>
              <w:rPr>
                <w:rFonts w:cstheme="minorHAnsi"/>
                <w:bCs/>
                <w:sz w:val="24"/>
                <w:szCs w:val="24"/>
                <w:highlight w:val="cyan"/>
                <w:lang w:val="en-GB"/>
              </w:rPr>
            </w:pPr>
          </w:p>
        </w:tc>
      </w:tr>
    </w:tbl>
    <w:p w14:paraId="2DD5D9E1" w14:textId="77777777" w:rsidR="003850E7" w:rsidRPr="00D93594" w:rsidRDefault="003850E7" w:rsidP="005C1385">
      <w:pPr>
        <w:pStyle w:val="Heading2"/>
        <w:rPr>
          <w:lang w:val="en-GB"/>
        </w:rPr>
      </w:pPr>
    </w:p>
    <w:p w14:paraId="001445EA" w14:textId="77777777" w:rsidR="003850E7" w:rsidRPr="00D93594" w:rsidRDefault="003850E7" w:rsidP="003850E7">
      <w:pPr>
        <w:rPr>
          <w:lang w:val="en-GB"/>
        </w:rPr>
      </w:pPr>
    </w:p>
    <w:p w14:paraId="24CAC5D3" w14:textId="77777777" w:rsidR="004A4761" w:rsidRPr="00D93594" w:rsidRDefault="00032E5F">
      <w:pPr>
        <w:widowControl w:val="0"/>
        <w:jc w:val="both"/>
        <w:rPr>
          <w:rFonts w:ascii="Times New Roman" w:hAnsi="Times New Roman" w:cs="Times New Roman"/>
          <w:sz w:val="24"/>
          <w:szCs w:val="24"/>
          <w:lang w:val="en-GB"/>
        </w:rPr>
      </w:pPr>
      <w:r w:rsidRPr="00D93594">
        <w:rPr>
          <w:rFonts w:ascii="Times New Roman" w:hAnsi="Times New Roman" w:cs="Times New Roman"/>
          <w:b/>
          <w:sz w:val="24"/>
          <w:szCs w:val="24"/>
          <w:lang w:val="en-GB"/>
        </w:rPr>
        <w:t xml:space="preserve">Nursery school    </w:t>
      </w:r>
      <w:r w:rsidRPr="00D93594">
        <w:rPr>
          <w:rFonts w:ascii="Times New Roman" w:hAnsi="Times New Roman" w:cs="Times New Roman"/>
          <w:sz w:val="24"/>
          <w:szCs w:val="24"/>
          <w:lang w:val="en-GB"/>
        </w:rPr>
        <w:t xml:space="preserve">□          </w:t>
      </w:r>
      <w:proofErr w:type="gramStart"/>
      <w:r w:rsidRPr="00D93594">
        <w:rPr>
          <w:rFonts w:ascii="Times New Roman" w:hAnsi="Times New Roman" w:cs="Times New Roman"/>
          <w:b/>
          <w:sz w:val="24"/>
          <w:szCs w:val="24"/>
          <w:lang w:val="en-GB"/>
        </w:rPr>
        <w:t>Kindergarten</w:t>
      </w:r>
      <w:r w:rsidRPr="00D93594">
        <w:rPr>
          <w:rFonts w:ascii="Times New Roman" w:hAnsi="Times New Roman" w:cs="Times New Roman"/>
          <w:sz w:val="24"/>
          <w:szCs w:val="24"/>
          <w:lang w:val="en-GB"/>
        </w:rPr>
        <w:t xml:space="preserve">  □</w:t>
      </w:r>
      <w:proofErr w:type="gramEnd"/>
      <w:r w:rsidRPr="00D93594">
        <w:rPr>
          <w:rFonts w:ascii="Times New Roman" w:hAnsi="Times New Roman" w:cs="Times New Roman"/>
          <w:sz w:val="24"/>
          <w:szCs w:val="24"/>
          <w:lang w:val="en-GB"/>
        </w:rPr>
        <w:t xml:space="preserve">              </w:t>
      </w:r>
      <w:r w:rsidRPr="00D93594">
        <w:rPr>
          <w:rFonts w:ascii="Times New Roman" w:hAnsi="Times New Roman" w:cs="Times New Roman"/>
          <w:b/>
          <w:sz w:val="24"/>
          <w:szCs w:val="24"/>
          <w:lang w:val="en-GB"/>
        </w:rPr>
        <w:t xml:space="preserve">School </w:t>
      </w:r>
      <w:r w:rsidRPr="00D93594">
        <w:rPr>
          <w:rFonts w:ascii="Times New Roman" w:hAnsi="Times New Roman" w:cs="Times New Roman"/>
          <w:sz w:val="24"/>
          <w:szCs w:val="24"/>
          <w:lang w:val="en-GB"/>
        </w:rPr>
        <w:t xml:space="preserve">□  </w:t>
      </w:r>
    </w:p>
    <w:p w14:paraId="121402C1" w14:textId="77777777" w:rsidR="004A4761" w:rsidRPr="00D93594" w:rsidRDefault="004A4761">
      <w:pPr>
        <w:widowControl w:val="0"/>
        <w:jc w:val="both"/>
        <w:rPr>
          <w:rFonts w:ascii="Times New Roman" w:hAnsi="Times New Roman" w:cs="Times New Roman"/>
          <w:b/>
          <w:sz w:val="24"/>
          <w:szCs w:val="24"/>
          <w:lang w:val="en-GB"/>
        </w:rPr>
      </w:pPr>
    </w:p>
    <w:p w14:paraId="24BA51B9" w14:textId="77777777" w:rsidR="004A4761" w:rsidRPr="00D93594" w:rsidRDefault="00032E5F">
      <w:pPr>
        <w:widowControl w:val="0"/>
        <w:numPr>
          <w:ilvl w:val="0"/>
          <w:numId w:val="5"/>
        </w:numPr>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In your class or group:</w:t>
      </w:r>
    </w:p>
    <w:p w14:paraId="1ADDF51C" w14:textId="77777777" w:rsidR="00DD3AFF" w:rsidRPr="00D93594" w:rsidRDefault="00032E5F" w:rsidP="00DD3AFF">
      <w:pPr>
        <w:widowControl w:val="0"/>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How many children </w:t>
      </w:r>
      <w:proofErr w:type="gramStart"/>
      <w:r w:rsidRPr="00D93594">
        <w:rPr>
          <w:rFonts w:ascii="Times New Roman" w:hAnsi="Times New Roman" w:cs="Times New Roman"/>
          <w:sz w:val="24"/>
          <w:szCs w:val="24"/>
          <w:lang w:val="en-GB"/>
        </w:rPr>
        <w:t>of  age</w:t>
      </w:r>
      <w:proofErr w:type="gramEnd"/>
      <w:r w:rsidRPr="00D93594">
        <w:rPr>
          <w:rFonts w:ascii="Times New Roman" w:hAnsi="Times New Roman" w:cs="Times New Roman"/>
          <w:sz w:val="24"/>
          <w:szCs w:val="24"/>
          <w:lang w:val="en-GB"/>
        </w:rPr>
        <w:t xml:space="preserve">  1   󠄁□     age  2   󠄁□    age  3   󠄁□      age  4   󠄁□    age  5   󠄁□     age  6  󠄁□ </w:t>
      </w:r>
    </w:p>
    <w:p w14:paraId="5010F0EA" w14:textId="77777777" w:rsidR="004A4761" w:rsidRPr="00D93594" w:rsidRDefault="00032E5F" w:rsidP="00DD3AFF">
      <w:pPr>
        <w:widowControl w:val="0"/>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 </w:t>
      </w:r>
    </w:p>
    <w:p w14:paraId="34F70E43" w14:textId="77777777" w:rsidR="004A4761" w:rsidRPr="00D93594" w:rsidRDefault="00032E5F">
      <w:pPr>
        <w:widowControl w:val="0"/>
        <w:numPr>
          <w:ilvl w:val="0"/>
          <w:numId w:val="5"/>
        </w:numPr>
        <w:jc w:val="both"/>
        <w:rPr>
          <w:rFonts w:ascii="Times New Roman" w:hAnsi="Times New Roman" w:cs="Times New Roman"/>
          <w:b/>
          <w:sz w:val="24"/>
          <w:szCs w:val="24"/>
          <w:lang w:val="en-GB"/>
        </w:rPr>
      </w:pPr>
      <w:r w:rsidRPr="00D93594">
        <w:rPr>
          <w:rFonts w:ascii="Times New Roman" w:hAnsi="Times New Roman" w:cs="Times New Roman"/>
          <w:sz w:val="24"/>
          <w:szCs w:val="24"/>
          <w:lang w:val="en-GB"/>
        </w:rPr>
        <w:t>Every week, how many teachers work with you and your children?  …......</w:t>
      </w:r>
      <w:r w:rsidR="00977AFC" w:rsidRPr="00D93594">
        <w:rPr>
          <w:rFonts w:ascii="Times New Roman" w:hAnsi="Times New Roman" w:cs="Times New Roman"/>
          <w:sz w:val="24"/>
          <w:szCs w:val="24"/>
          <w:lang w:val="en-GB"/>
        </w:rPr>
        <w:t>...........</w:t>
      </w:r>
    </w:p>
    <w:p w14:paraId="04EADE3C" w14:textId="77777777" w:rsidR="00DD3AFF" w:rsidRPr="00D93594" w:rsidRDefault="00DD3AFF" w:rsidP="00E53A6C">
      <w:pPr>
        <w:widowControl w:val="0"/>
        <w:jc w:val="both"/>
        <w:rPr>
          <w:rFonts w:ascii="Times New Roman" w:hAnsi="Times New Roman" w:cs="Times New Roman"/>
          <w:sz w:val="24"/>
          <w:szCs w:val="24"/>
          <w:lang w:val="en-GB"/>
        </w:rPr>
      </w:pPr>
    </w:p>
    <w:p w14:paraId="415C589F" w14:textId="77777777" w:rsidR="004A4761" w:rsidRPr="00D93594" w:rsidRDefault="00032E5F">
      <w:pPr>
        <w:widowControl w:val="0"/>
        <w:numPr>
          <w:ilvl w:val="0"/>
          <w:numId w:val="5"/>
        </w:numPr>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During the activities scheduled, is there a moment devoted to storytelling (adults engaged in reading tales, stories, images, or even adults engage</w:t>
      </w:r>
      <w:r w:rsidR="000320A5" w:rsidRPr="00D93594">
        <w:rPr>
          <w:rFonts w:ascii="Times New Roman" w:hAnsi="Times New Roman" w:cs="Times New Roman"/>
          <w:sz w:val="24"/>
          <w:szCs w:val="24"/>
          <w:lang w:val="en-GB"/>
        </w:rPr>
        <w:t xml:space="preserve">d in telling a story)?   Yes □   </w:t>
      </w:r>
      <w:proofErr w:type="gramStart"/>
      <w:r w:rsidR="000320A5" w:rsidRPr="00D93594">
        <w:rPr>
          <w:rFonts w:ascii="Times New Roman" w:hAnsi="Times New Roman" w:cs="Times New Roman"/>
          <w:sz w:val="24"/>
          <w:szCs w:val="24"/>
          <w:lang w:val="en-GB"/>
        </w:rPr>
        <w:t>Not  □</w:t>
      </w:r>
      <w:proofErr w:type="gramEnd"/>
    </w:p>
    <w:p w14:paraId="0EC0A7C7" w14:textId="77777777" w:rsidR="00681269" w:rsidRPr="00D93594" w:rsidRDefault="00681269" w:rsidP="00681269">
      <w:pPr>
        <w:widowControl w:val="0"/>
        <w:jc w:val="both"/>
        <w:rPr>
          <w:rFonts w:ascii="Times New Roman" w:hAnsi="Times New Roman" w:cs="Times New Roman"/>
          <w:sz w:val="24"/>
          <w:szCs w:val="24"/>
          <w:lang w:val="en-GB"/>
        </w:rPr>
      </w:pPr>
    </w:p>
    <w:p w14:paraId="0FF132DF" w14:textId="77777777" w:rsidR="00977AFC" w:rsidRPr="00D93594" w:rsidRDefault="00032E5F">
      <w:pPr>
        <w:widowControl w:val="0"/>
        <w:numPr>
          <w:ilvl w:val="0"/>
          <w:numId w:val="5"/>
        </w:numPr>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If yes, how many times? Each day   □     How many times a week? □ </w:t>
      </w:r>
    </w:p>
    <w:p w14:paraId="3339439E" w14:textId="77777777" w:rsidR="004A4761" w:rsidRPr="00D93594" w:rsidRDefault="00032E5F" w:rsidP="00977AFC">
      <w:pPr>
        <w:widowControl w:val="0"/>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  Other…</w:t>
      </w:r>
      <w:proofErr w:type="gramStart"/>
      <w:r w:rsidRPr="00D93594">
        <w:rPr>
          <w:rFonts w:ascii="Times New Roman" w:hAnsi="Times New Roman" w:cs="Times New Roman"/>
          <w:sz w:val="24"/>
          <w:szCs w:val="24"/>
          <w:lang w:val="en-GB"/>
        </w:rPr>
        <w:t>…..</w:t>
      </w:r>
      <w:proofErr w:type="gramEnd"/>
    </w:p>
    <w:p w14:paraId="36E3DD7D" w14:textId="77777777" w:rsidR="00FF2ACA" w:rsidRPr="00D93594" w:rsidRDefault="00FF2ACA" w:rsidP="00FF2ACA">
      <w:pPr>
        <w:widowControl w:val="0"/>
        <w:jc w:val="both"/>
        <w:rPr>
          <w:rFonts w:ascii="Times New Roman" w:hAnsi="Times New Roman" w:cs="Times New Roman"/>
          <w:sz w:val="24"/>
          <w:szCs w:val="24"/>
          <w:lang w:val="en-GB"/>
        </w:rPr>
      </w:pPr>
    </w:p>
    <w:p w14:paraId="5EB4DD20" w14:textId="77777777" w:rsidR="004A4761" w:rsidRPr="00D93594" w:rsidRDefault="00032E5F">
      <w:pPr>
        <w:widowControl w:val="0"/>
        <w:numPr>
          <w:ilvl w:val="0"/>
          <w:numId w:val="5"/>
        </w:numPr>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Does a systematic collaboration with the libraries exist?  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5B93F0DC" w14:textId="77777777" w:rsidR="00FF2ACA" w:rsidRPr="00D93594" w:rsidRDefault="00FF2ACA" w:rsidP="00FF2ACA">
      <w:pPr>
        <w:pStyle w:val="ListParagraph"/>
        <w:rPr>
          <w:rFonts w:ascii="Times New Roman" w:hAnsi="Times New Roman" w:cs="Times New Roman"/>
          <w:sz w:val="24"/>
          <w:szCs w:val="24"/>
          <w:lang w:val="en-GB"/>
        </w:rPr>
      </w:pPr>
    </w:p>
    <w:p w14:paraId="558C18C3" w14:textId="77777777" w:rsidR="004A4761" w:rsidRPr="00D93594" w:rsidRDefault="00032E5F">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In your school (inside/outside), does a space or corner that you can define as "devoted to children's s narration" exist?  </w:t>
      </w:r>
    </w:p>
    <w:p w14:paraId="7A9EDFCE" w14:textId="77777777" w:rsidR="004A4761" w:rsidRPr="00D93594" w:rsidRDefault="000320A5">
      <w:pPr>
        <w:widowControl w:val="0"/>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 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3BFCE26A" w14:textId="77777777" w:rsidR="004A4761" w:rsidRPr="00D93594" w:rsidRDefault="00032E5F">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If </w:t>
      </w:r>
      <w:proofErr w:type="gramStart"/>
      <w:r w:rsidRPr="00D93594">
        <w:rPr>
          <w:rFonts w:ascii="Times New Roman" w:hAnsi="Times New Roman" w:cs="Times New Roman"/>
          <w:sz w:val="24"/>
          <w:szCs w:val="24"/>
          <w:lang w:val="en-GB"/>
        </w:rPr>
        <w:t>Yes</w:t>
      </w:r>
      <w:proofErr w:type="gramEnd"/>
      <w:r w:rsidRPr="00D93594">
        <w:rPr>
          <w:rFonts w:ascii="Times New Roman" w:hAnsi="Times New Roman" w:cs="Times New Roman"/>
          <w:sz w:val="24"/>
          <w:szCs w:val="24"/>
          <w:lang w:val="en-GB"/>
        </w:rPr>
        <w:t>, how is it organized?</w:t>
      </w:r>
    </w:p>
    <w:p w14:paraId="6F86CAA8"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747D04" w:rsidRPr="00D93594">
        <w:rPr>
          <w:rFonts w:ascii="Times New Roman" w:hAnsi="Times New Roman"/>
          <w:sz w:val="24"/>
          <w:szCs w:val="24"/>
          <w:lang w:val="en-GB"/>
        </w:rPr>
        <w:t>...</w:t>
      </w:r>
    </w:p>
    <w:p w14:paraId="21197A2E"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697106F5" w14:textId="77777777" w:rsidR="00977AFC" w:rsidRPr="00D93594" w:rsidRDefault="00032E5F" w:rsidP="00977AFC">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In </w:t>
      </w:r>
      <w:r w:rsidR="00977AFC" w:rsidRPr="00D93594">
        <w:rPr>
          <w:rFonts w:ascii="Times New Roman" w:hAnsi="Times New Roman" w:cs="Times New Roman"/>
          <w:sz w:val="24"/>
          <w:szCs w:val="24"/>
          <w:lang w:val="en-GB"/>
        </w:rPr>
        <w:t>your school's neighbourhood, do places where it’s possible to use some areas for the children’s narration exist?</w:t>
      </w:r>
    </w:p>
    <w:p w14:paraId="3024D373" w14:textId="77777777" w:rsidR="004A4761" w:rsidRPr="00D93594" w:rsidRDefault="00977AFC">
      <w:pPr>
        <w:widowControl w:val="0"/>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 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0FD0B294" w14:textId="77777777" w:rsidR="004A4761" w:rsidRPr="00D93594" w:rsidRDefault="00032E5F">
      <w:pPr>
        <w:widowControl w:val="0"/>
        <w:numPr>
          <w:ilvl w:val="0"/>
          <w:numId w:val="5"/>
        </w:numPr>
        <w:spacing w:line="264" w:lineRule="auto"/>
        <w:contextualSpacing/>
        <w:jc w:val="both"/>
        <w:rPr>
          <w:rFonts w:ascii="Times New Roman" w:hAnsi="Times New Roman" w:cs="Times New Roman"/>
          <w:b/>
          <w:sz w:val="24"/>
          <w:szCs w:val="24"/>
          <w:lang w:val="en-GB"/>
        </w:rPr>
      </w:pPr>
      <w:r w:rsidRPr="00D93594">
        <w:rPr>
          <w:rFonts w:ascii="Times New Roman" w:hAnsi="Times New Roman" w:cs="Times New Roman"/>
          <w:sz w:val="24"/>
          <w:szCs w:val="24"/>
          <w:lang w:val="en-GB"/>
        </w:rPr>
        <w:t>If yes, what kind of place is it?</w:t>
      </w:r>
      <w:r w:rsidRPr="00D93594">
        <w:rPr>
          <w:rFonts w:ascii="Times New Roman" w:hAnsi="Times New Roman" w:cs="Times New Roman"/>
          <w:b/>
          <w:sz w:val="24"/>
          <w:szCs w:val="24"/>
          <w:lang w:val="en-GB"/>
        </w:rPr>
        <w:t xml:space="preserve"> </w:t>
      </w:r>
    </w:p>
    <w:p w14:paraId="545F9C66"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747D04" w:rsidRPr="00D93594">
        <w:rPr>
          <w:rFonts w:ascii="Times New Roman" w:hAnsi="Times New Roman"/>
          <w:sz w:val="24"/>
          <w:szCs w:val="24"/>
          <w:lang w:val="en-GB"/>
        </w:rPr>
        <w:t>...............................</w:t>
      </w:r>
    </w:p>
    <w:p w14:paraId="72FFDD94" w14:textId="77777777" w:rsidR="004A4761" w:rsidRPr="00D93594" w:rsidRDefault="00032E5F">
      <w:pPr>
        <w:spacing w:line="264" w:lineRule="auto"/>
        <w:contextualSpacing/>
        <w:rPr>
          <w:rFonts w:ascii="Times New Roman" w:hAnsi="Times New Roman" w:cs="Times New Roman"/>
          <w:b/>
          <w:sz w:val="24"/>
          <w:szCs w:val="24"/>
          <w:lang w:val="en-GB"/>
        </w:rPr>
      </w:pPr>
      <w:r w:rsidRPr="00D93594">
        <w:rPr>
          <w:rFonts w:ascii="Times New Roman" w:hAnsi="Times New Roman"/>
          <w:sz w:val="24"/>
          <w:szCs w:val="24"/>
          <w:lang w:val="en-GB"/>
        </w:rPr>
        <w:t>...........................................................................................................</w:t>
      </w:r>
      <w:r w:rsidR="00747D04" w:rsidRPr="00D93594">
        <w:rPr>
          <w:rFonts w:ascii="Times New Roman" w:hAnsi="Times New Roman"/>
          <w:sz w:val="24"/>
          <w:szCs w:val="24"/>
          <w:lang w:val="en-GB"/>
        </w:rPr>
        <w:t>...............................</w:t>
      </w:r>
    </w:p>
    <w:p w14:paraId="5CE45F84" w14:textId="77777777" w:rsidR="004A4761" w:rsidRPr="00D93594" w:rsidRDefault="00032E5F">
      <w:pPr>
        <w:widowControl w:val="0"/>
        <w:numPr>
          <w:ilvl w:val="0"/>
          <w:numId w:val="5"/>
        </w:numPr>
        <w:spacing w:line="264" w:lineRule="auto"/>
        <w:contextualSpacing/>
        <w:jc w:val="both"/>
        <w:rPr>
          <w:rFonts w:ascii="Times New Roman" w:hAnsi="Times New Roman" w:cs="Times New Roman"/>
          <w:b/>
          <w:sz w:val="24"/>
          <w:szCs w:val="24"/>
          <w:lang w:val="en-GB"/>
        </w:rPr>
      </w:pPr>
      <w:r w:rsidRPr="00D93594">
        <w:rPr>
          <w:rFonts w:ascii="Times New Roman" w:hAnsi="Times New Roman" w:cs="Times New Roman"/>
          <w:sz w:val="24"/>
          <w:szCs w:val="24"/>
          <w:lang w:val="en-GB"/>
        </w:rPr>
        <w:t>What can the teacher do to foster and sustain the spontaneous narration of the children?</w:t>
      </w:r>
      <w:r w:rsidRPr="00D93594">
        <w:rPr>
          <w:rFonts w:ascii="Times New Roman" w:hAnsi="Times New Roman" w:cs="Times New Roman"/>
          <w:b/>
          <w:sz w:val="24"/>
          <w:szCs w:val="24"/>
          <w:lang w:val="en-GB"/>
        </w:rPr>
        <w:t xml:space="preserve"> </w:t>
      </w:r>
    </w:p>
    <w:p w14:paraId="40312265"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747D04" w:rsidRPr="00D93594">
        <w:rPr>
          <w:rFonts w:ascii="Times New Roman" w:hAnsi="Times New Roman"/>
          <w:sz w:val="24"/>
          <w:szCs w:val="24"/>
          <w:lang w:val="en-GB"/>
        </w:rPr>
        <w:t>...............................</w:t>
      </w:r>
    </w:p>
    <w:p w14:paraId="3801558F" w14:textId="77777777" w:rsidR="004A4761" w:rsidRPr="00D93594" w:rsidRDefault="00032E5F">
      <w:pPr>
        <w:spacing w:line="264" w:lineRule="auto"/>
        <w:contextualSpacing/>
        <w:rPr>
          <w:rFonts w:ascii="Times New Roman" w:hAnsi="Times New Roman" w:cs="Times New Roman"/>
          <w:b/>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263C12C3" w14:textId="77777777" w:rsidR="004A4761" w:rsidRPr="00D93594" w:rsidRDefault="00032E5F">
      <w:pPr>
        <w:widowControl w:val="0"/>
        <w:numPr>
          <w:ilvl w:val="0"/>
          <w:numId w:val="5"/>
        </w:numPr>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In your opinion, what can give rise to a spontaneous narration of one or more children during the school day?</w:t>
      </w:r>
    </w:p>
    <w:p w14:paraId="69A88513"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010619A0"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6211BBEE" w14:textId="77777777" w:rsidR="004A4761" w:rsidRPr="00D93594" w:rsidRDefault="004A4761">
      <w:pPr>
        <w:widowControl w:val="0"/>
        <w:jc w:val="both"/>
        <w:rPr>
          <w:rFonts w:ascii="Times New Roman" w:hAnsi="Times New Roman" w:cs="Times New Roman"/>
          <w:sz w:val="24"/>
          <w:szCs w:val="24"/>
          <w:lang w:val="en-GB"/>
        </w:rPr>
      </w:pPr>
    </w:p>
    <w:p w14:paraId="5D638B20" w14:textId="77777777" w:rsidR="00977AFC" w:rsidRPr="00D93594" w:rsidRDefault="00032E5F" w:rsidP="00977AFC">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Can emphasizing the aesthetic (artistic) and creative aspects in children’s narrative productions nudge children’s development and learning? </w:t>
      </w:r>
    </w:p>
    <w:p w14:paraId="4EDD44FB" w14:textId="77777777" w:rsidR="004A4761" w:rsidRPr="00D93594" w:rsidRDefault="00977AFC" w:rsidP="00977AFC">
      <w:pPr>
        <w:widowControl w:val="0"/>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 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19AC42C7" w14:textId="77777777" w:rsidR="004A4761" w:rsidRPr="00D93594" w:rsidRDefault="00032E5F">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If yes, in which way? Please, can you show an example?</w:t>
      </w:r>
    </w:p>
    <w:p w14:paraId="008A8DDC"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5E70E1EC" w14:textId="77777777" w:rsidR="004A4761" w:rsidRPr="00D93594" w:rsidRDefault="00032E5F">
      <w:pPr>
        <w:spacing w:line="264" w:lineRule="auto"/>
        <w:contextualSpacing/>
        <w:rPr>
          <w:rFonts w:ascii="Times New Roman" w:hAnsi="Times New Roman" w:cs="Times New Roman"/>
          <w:sz w:val="24"/>
          <w:szCs w:val="24"/>
          <w:lang w:val="en-GB"/>
        </w:rPr>
      </w:pPr>
      <w:r w:rsidRPr="00D93594">
        <w:rPr>
          <w:rFonts w:ascii="Times New Roman" w:hAnsi="Times New Roman"/>
          <w:sz w:val="24"/>
          <w:szCs w:val="24"/>
          <w:lang w:val="en-GB"/>
        </w:rPr>
        <w:t>...........................................................................................................</w:t>
      </w:r>
      <w:r w:rsidR="00982850" w:rsidRPr="00D93594">
        <w:rPr>
          <w:rFonts w:ascii="Times New Roman" w:hAnsi="Times New Roman"/>
          <w:sz w:val="24"/>
          <w:szCs w:val="24"/>
          <w:lang w:val="en-GB"/>
        </w:rPr>
        <w:t>...............................</w:t>
      </w:r>
    </w:p>
    <w:p w14:paraId="2B9812FF" w14:textId="77777777" w:rsidR="00977AFC" w:rsidRPr="00D93594" w:rsidRDefault="00032E5F" w:rsidP="00977AFC">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Adopting a Narrative Approach in your educative practices could change the general well-being of your class (teachers and children).</w:t>
      </w:r>
    </w:p>
    <w:p w14:paraId="041D9409" w14:textId="77777777" w:rsidR="004A4761" w:rsidRPr="00D93594" w:rsidRDefault="00977AFC" w:rsidP="00977AFC">
      <w:pPr>
        <w:widowControl w:val="0"/>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7DC4D71C" w14:textId="77777777" w:rsidR="004A4761" w:rsidRPr="00D93594" w:rsidRDefault="00032E5F" w:rsidP="00977AFC">
      <w:pPr>
        <w:pStyle w:val="ListParagraph"/>
        <w:widowControl w:val="0"/>
        <w:numPr>
          <w:ilvl w:val="0"/>
          <w:numId w:val="5"/>
        </w:numPr>
        <w:spacing w:line="264" w:lineRule="auto"/>
        <w:ind w:hanging="743"/>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If </w:t>
      </w:r>
      <w:proofErr w:type="gramStart"/>
      <w:r w:rsidRPr="00D93594">
        <w:rPr>
          <w:rFonts w:ascii="Times New Roman" w:hAnsi="Times New Roman" w:cs="Times New Roman"/>
          <w:sz w:val="24"/>
          <w:szCs w:val="24"/>
          <w:lang w:val="en-GB"/>
        </w:rPr>
        <w:t>Yes</w:t>
      </w:r>
      <w:proofErr w:type="gramEnd"/>
      <w:r w:rsidRPr="00D93594">
        <w:rPr>
          <w:rFonts w:ascii="Times New Roman" w:hAnsi="Times New Roman" w:cs="Times New Roman"/>
          <w:sz w:val="24"/>
          <w:szCs w:val="24"/>
          <w:lang w:val="en-GB"/>
        </w:rPr>
        <w:t>, in which way?</w:t>
      </w:r>
    </w:p>
    <w:p w14:paraId="037D5612"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7A5B9E9E" w14:textId="77777777" w:rsidR="004A4761" w:rsidRPr="00D93594" w:rsidRDefault="00032E5F">
      <w:pPr>
        <w:spacing w:line="264" w:lineRule="auto"/>
        <w:contextualSpacing/>
        <w:rPr>
          <w:rFonts w:ascii="Times New Roman" w:hAnsi="Times New Roman" w:cs="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27E10870" w14:textId="77777777" w:rsidR="004A4761" w:rsidRPr="00D93594" w:rsidRDefault="00032E5F">
      <w:pPr>
        <w:widowControl w:val="0"/>
        <w:numPr>
          <w:ilvl w:val="0"/>
          <w:numId w:val="5"/>
        </w:numPr>
        <w:jc w:val="both"/>
        <w:rPr>
          <w:rFonts w:ascii="Times New Roman" w:hAnsi="Times New Roman" w:cs="Times New Roman"/>
          <w:b/>
          <w:sz w:val="24"/>
          <w:szCs w:val="24"/>
          <w:lang w:val="en-GB"/>
        </w:rPr>
      </w:pPr>
      <w:r w:rsidRPr="00D93594">
        <w:rPr>
          <w:rFonts w:ascii="Times New Roman" w:hAnsi="Times New Roman" w:cs="Times New Roman"/>
          <w:sz w:val="24"/>
          <w:szCs w:val="24"/>
          <w:lang w:val="en-GB"/>
        </w:rPr>
        <w:t>Can you tell us the last time pupils surprised you and they made you laugh?</w:t>
      </w:r>
      <w:r w:rsidRPr="00D93594">
        <w:rPr>
          <w:rFonts w:ascii="Times New Roman" w:hAnsi="Times New Roman" w:cs="Times New Roman"/>
          <w:b/>
          <w:sz w:val="24"/>
          <w:szCs w:val="24"/>
          <w:lang w:val="en-GB"/>
        </w:rPr>
        <w:t xml:space="preserve"> </w:t>
      </w:r>
    </w:p>
    <w:p w14:paraId="7F0D8008"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43F5C0D2" w14:textId="77777777" w:rsidR="004A4761" w:rsidRPr="00D93594" w:rsidRDefault="00032E5F">
      <w:pPr>
        <w:spacing w:line="264" w:lineRule="auto"/>
        <w:contextualSpacing/>
        <w:rPr>
          <w:rFonts w:ascii="Times New Roman" w:hAnsi="Times New Roman" w:cs="Times New Roman"/>
          <w:b/>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45F31354" w14:textId="77777777" w:rsidR="004A4761" w:rsidRPr="00D93594" w:rsidRDefault="00032E5F">
      <w:pPr>
        <w:widowControl w:val="0"/>
        <w:numPr>
          <w:ilvl w:val="0"/>
          <w:numId w:val="5"/>
        </w:numPr>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lastRenderedPageBreak/>
        <w:t>Using your own words, how would you describe the idea of a Narrative Approach (NA)?</w:t>
      </w:r>
    </w:p>
    <w:p w14:paraId="19394B98"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4615C409" w14:textId="77777777" w:rsidR="004A4761" w:rsidRPr="00D93594" w:rsidRDefault="00032E5F">
      <w:pPr>
        <w:spacing w:line="264" w:lineRule="auto"/>
        <w:contextualSpacing/>
        <w:rPr>
          <w:rFonts w:ascii="Times New Roman" w:hAnsi="Times New Roman" w:cs="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4C0E617D" w14:textId="77777777" w:rsidR="004A4761" w:rsidRPr="00D93594" w:rsidRDefault="00032E5F">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During your education, training, and experience, do you have heard of a Narrative Approach to educational activities?</w:t>
      </w:r>
    </w:p>
    <w:p w14:paraId="5EBED88B" w14:textId="77777777" w:rsidR="004A4761" w:rsidRPr="00D93594" w:rsidRDefault="00977AFC">
      <w:pPr>
        <w:widowControl w:val="0"/>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 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5A86280F" w14:textId="77777777" w:rsidR="004A4761" w:rsidRPr="00D93594" w:rsidRDefault="00032E5F" w:rsidP="00977AFC">
      <w:pPr>
        <w:pStyle w:val="ListParagraph"/>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If yes, where?</w:t>
      </w:r>
    </w:p>
    <w:p w14:paraId="67BB9FF0"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23F3A7E2" w14:textId="77777777" w:rsidR="004A4761" w:rsidRPr="00D93594" w:rsidRDefault="00032E5F">
      <w:pPr>
        <w:spacing w:line="264" w:lineRule="auto"/>
        <w:contextualSpacing/>
        <w:rPr>
          <w:rFonts w:ascii="Times New Roman" w:hAnsi="Times New Roman" w:cs="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557C5FF1" w14:textId="77777777" w:rsidR="004A4761" w:rsidRPr="00D93594" w:rsidRDefault="00032E5F">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During your education, training, and experience, have you encountered a theme or a topic that seems close to the idea of a Narrative Approach to educational activities?</w:t>
      </w:r>
    </w:p>
    <w:p w14:paraId="1F798E66" w14:textId="77777777" w:rsidR="004A4761" w:rsidRPr="00D93594" w:rsidRDefault="00977AFC">
      <w:pPr>
        <w:widowControl w:val="0"/>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Yes □   </w:t>
      </w:r>
      <w:proofErr w:type="gramStart"/>
      <w:r w:rsidRPr="00D93594">
        <w:rPr>
          <w:rFonts w:ascii="Times New Roman" w:hAnsi="Times New Roman" w:cs="Times New Roman"/>
          <w:sz w:val="24"/>
          <w:szCs w:val="24"/>
          <w:lang w:val="en-GB"/>
        </w:rPr>
        <w:t>Not  □</w:t>
      </w:r>
      <w:proofErr w:type="gramEnd"/>
      <w:r w:rsidRPr="00D93594">
        <w:rPr>
          <w:rFonts w:ascii="Times New Roman" w:hAnsi="Times New Roman" w:cs="Times New Roman"/>
          <w:sz w:val="24"/>
          <w:szCs w:val="24"/>
          <w:lang w:val="en-GB"/>
        </w:rPr>
        <w:t xml:space="preserve">  </w:t>
      </w:r>
    </w:p>
    <w:p w14:paraId="15589D79" w14:textId="77777777" w:rsidR="004A4761" w:rsidRPr="00D93594" w:rsidRDefault="00032E5F" w:rsidP="00977AFC">
      <w:pPr>
        <w:pStyle w:val="ListParagraph"/>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If yes, where?</w:t>
      </w:r>
    </w:p>
    <w:p w14:paraId="039DEA33"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5C2E65B1" w14:textId="77777777" w:rsidR="004A4761" w:rsidRPr="00D93594" w:rsidRDefault="00032E5F">
      <w:pPr>
        <w:spacing w:line="264" w:lineRule="auto"/>
        <w:contextualSpacing/>
        <w:rPr>
          <w:rFonts w:ascii="Times New Roman" w:hAnsi="Times New Roman" w:cs="Times New Roman"/>
          <w:sz w:val="24"/>
          <w:szCs w:val="24"/>
          <w:lang w:val="en-GB"/>
        </w:rPr>
      </w:pPr>
      <w:r w:rsidRPr="00D93594">
        <w:rPr>
          <w:rFonts w:ascii="Times New Roman" w:hAnsi="Times New Roman"/>
          <w:sz w:val="24"/>
          <w:szCs w:val="24"/>
          <w:lang w:val="en-GB"/>
        </w:rPr>
        <w:t>...........................................................................................................</w:t>
      </w:r>
      <w:r w:rsidR="00977AFC" w:rsidRPr="00D93594">
        <w:rPr>
          <w:rFonts w:ascii="Times New Roman" w:hAnsi="Times New Roman"/>
          <w:sz w:val="24"/>
          <w:szCs w:val="24"/>
          <w:lang w:val="en-GB"/>
        </w:rPr>
        <w:t>...............................</w:t>
      </w:r>
    </w:p>
    <w:p w14:paraId="7B0015DB" w14:textId="77777777" w:rsidR="004A4761" w:rsidRPr="00D93594" w:rsidRDefault="00032E5F">
      <w:pPr>
        <w:widowControl w:val="0"/>
        <w:numPr>
          <w:ilvl w:val="0"/>
          <w:numId w:val="5"/>
        </w:numPr>
        <w:spacing w:line="264" w:lineRule="auto"/>
        <w:contextualSpacing/>
        <w:jc w:val="both"/>
        <w:rPr>
          <w:rFonts w:ascii="Times New Roman" w:hAnsi="Times New Roman" w:cs="Times New Roman"/>
          <w:sz w:val="24"/>
          <w:szCs w:val="24"/>
          <w:lang w:val="en-GB"/>
        </w:rPr>
      </w:pPr>
      <w:r w:rsidRPr="00D93594">
        <w:rPr>
          <w:rFonts w:ascii="Times New Roman" w:hAnsi="Times New Roman" w:cs="Times New Roman"/>
          <w:sz w:val="24"/>
          <w:szCs w:val="24"/>
          <w:lang w:val="en-GB"/>
        </w:rPr>
        <w:t xml:space="preserve">In your opinion, thinking about the idea of a Narrative </w:t>
      </w:r>
      <w:proofErr w:type="gramStart"/>
      <w:r w:rsidRPr="00D93594">
        <w:rPr>
          <w:rFonts w:ascii="Times New Roman" w:hAnsi="Times New Roman" w:cs="Times New Roman"/>
          <w:sz w:val="24"/>
          <w:szCs w:val="24"/>
          <w:lang w:val="en-GB"/>
        </w:rPr>
        <w:t>Approach,  what</w:t>
      </w:r>
      <w:proofErr w:type="gramEnd"/>
      <w:r w:rsidRPr="00D93594">
        <w:rPr>
          <w:rFonts w:ascii="Times New Roman" w:hAnsi="Times New Roman" w:cs="Times New Roman"/>
          <w:sz w:val="24"/>
          <w:szCs w:val="24"/>
          <w:lang w:val="en-GB"/>
        </w:rPr>
        <w:t xml:space="preserve"> are your training needs?</w:t>
      </w:r>
    </w:p>
    <w:p w14:paraId="4D537B9A"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C5CA1" w:rsidRPr="00D93594">
        <w:rPr>
          <w:rFonts w:ascii="Times New Roman" w:hAnsi="Times New Roman"/>
          <w:sz w:val="24"/>
          <w:szCs w:val="24"/>
          <w:lang w:val="en-GB"/>
        </w:rPr>
        <w:t>...............................</w:t>
      </w:r>
    </w:p>
    <w:p w14:paraId="16B9A554" w14:textId="77777777" w:rsidR="004A4761" w:rsidRPr="00D93594" w:rsidRDefault="00032E5F">
      <w:pPr>
        <w:spacing w:line="264" w:lineRule="auto"/>
        <w:contextualSpacing/>
        <w:rPr>
          <w:rFonts w:ascii="Times New Roman" w:hAnsi="Times New Roman"/>
          <w:sz w:val="24"/>
          <w:szCs w:val="24"/>
          <w:lang w:val="en-GB"/>
        </w:rPr>
      </w:pPr>
      <w:r w:rsidRPr="00D93594">
        <w:rPr>
          <w:rFonts w:ascii="Times New Roman" w:hAnsi="Times New Roman"/>
          <w:sz w:val="24"/>
          <w:szCs w:val="24"/>
          <w:lang w:val="en-GB"/>
        </w:rPr>
        <w:t>...........................................................................................................</w:t>
      </w:r>
      <w:r w:rsidR="009C5CA1" w:rsidRPr="00D93594">
        <w:rPr>
          <w:rFonts w:ascii="Times New Roman" w:hAnsi="Times New Roman"/>
          <w:sz w:val="24"/>
          <w:szCs w:val="24"/>
          <w:lang w:val="en-GB"/>
        </w:rPr>
        <w:t>...............................</w:t>
      </w:r>
    </w:p>
    <w:p w14:paraId="6B084DF2" w14:textId="77777777" w:rsidR="002E03C4" w:rsidRPr="00D93594" w:rsidRDefault="002E03C4">
      <w:pPr>
        <w:spacing w:line="264" w:lineRule="auto"/>
        <w:contextualSpacing/>
        <w:rPr>
          <w:rFonts w:ascii="Times New Roman" w:hAnsi="Times New Roman"/>
          <w:sz w:val="24"/>
          <w:szCs w:val="24"/>
          <w:lang w:val="en-GB"/>
        </w:rPr>
      </w:pPr>
    </w:p>
    <w:p w14:paraId="38A3333A" w14:textId="77777777" w:rsidR="002E03C4" w:rsidRPr="00D93594" w:rsidRDefault="002E03C4">
      <w:pPr>
        <w:spacing w:line="264" w:lineRule="auto"/>
        <w:contextualSpacing/>
        <w:rPr>
          <w:rFonts w:ascii="Times New Roman" w:hAnsi="Times New Roman"/>
          <w:sz w:val="24"/>
          <w:szCs w:val="24"/>
          <w:lang w:val="en-GB"/>
        </w:rPr>
      </w:pPr>
    </w:p>
    <w:p w14:paraId="67F10AB7" w14:textId="77777777" w:rsidR="002E03C4" w:rsidRPr="00D93594" w:rsidRDefault="002E03C4">
      <w:pPr>
        <w:spacing w:line="264" w:lineRule="auto"/>
        <w:contextualSpacing/>
        <w:rPr>
          <w:rFonts w:ascii="Times New Roman" w:hAnsi="Times New Roman"/>
          <w:sz w:val="24"/>
          <w:szCs w:val="24"/>
          <w:lang w:val="en-GB"/>
        </w:rPr>
      </w:pPr>
    </w:p>
    <w:p w14:paraId="2534F5BC" w14:textId="77777777" w:rsidR="002E03C4" w:rsidRPr="00D93594" w:rsidRDefault="002E03C4">
      <w:pPr>
        <w:spacing w:line="264" w:lineRule="auto"/>
        <w:contextualSpacing/>
        <w:rPr>
          <w:rFonts w:ascii="Times New Roman" w:hAnsi="Times New Roman"/>
          <w:sz w:val="24"/>
          <w:szCs w:val="24"/>
          <w:lang w:val="en-GB"/>
        </w:rPr>
      </w:pPr>
    </w:p>
    <w:p w14:paraId="7BC3EC4F" w14:textId="77777777" w:rsidR="002E03C4" w:rsidRPr="00D93594" w:rsidRDefault="002E03C4">
      <w:pPr>
        <w:spacing w:line="264" w:lineRule="auto"/>
        <w:contextualSpacing/>
        <w:rPr>
          <w:rFonts w:ascii="Times New Roman" w:hAnsi="Times New Roman"/>
          <w:sz w:val="24"/>
          <w:szCs w:val="24"/>
          <w:lang w:val="en-GB"/>
        </w:rPr>
      </w:pPr>
    </w:p>
    <w:p w14:paraId="264D89B0" w14:textId="77777777" w:rsidR="002E03C4" w:rsidRPr="00D93594" w:rsidRDefault="002E03C4">
      <w:pPr>
        <w:spacing w:line="264" w:lineRule="auto"/>
        <w:contextualSpacing/>
        <w:rPr>
          <w:rFonts w:ascii="Times New Roman" w:hAnsi="Times New Roman"/>
          <w:sz w:val="24"/>
          <w:szCs w:val="24"/>
          <w:lang w:val="en-GB"/>
        </w:rPr>
      </w:pPr>
    </w:p>
    <w:p w14:paraId="07A7E980" w14:textId="5985ADAC" w:rsidR="002E03C4" w:rsidRPr="00D93594" w:rsidRDefault="002E03C4">
      <w:pPr>
        <w:spacing w:line="264" w:lineRule="auto"/>
        <w:contextualSpacing/>
        <w:rPr>
          <w:rFonts w:ascii="Times New Roman" w:hAnsi="Times New Roman"/>
          <w:b/>
          <w:sz w:val="24"/>
          <w:szCs w:val="24"/>
          <w:lang w:val="en-GB"/>
        </w:rPr>
      </w:pPr>
      <w:r w:rsidRPr="00D93594">
        <w:rPr>
          <w:rFonts w:ascii="Times New Roman" w:hAnsi="Times New Roman"/>
          <w:b/>
          <w:sz w:val="24"/>
          <w:szCs w:val="24"/>
          <w:lang w:val="en-GB"/>
        </w:rPr>
        <w:t>Thank you for your collaboration</w:t>
      </w:r>
      <w:r w:rsidR="00D93594">
        <w:rPr>
          <w:rFonts w:ascii="Times New Roman" w:hAnsi="Times New Roman"/>
          <w:b/>
          <w:sz w:val="24"/>
          <w:szCs w:val="24"/>
          <w:lang w:val="en-GB"/>
        </w:rPr>
        <w:t>.</w:t>
      </w:r>
    </w:p>
    <w:sectPr w:rsidR="002E03C4" w:rsidRPr="00D93594">
      <w:footerReference w:type="defaul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8510" w14:textId="77777777" w:rsidR="00D63EF4" w:rsidRDefault="00D63EF4">
      <w:r>
        <w:separator/>
      </w:r>
    </w:p>
  </w:endnote>
  <w:endnote w:type="continuationSeparator" w:id="0">
    <w:p w14:paraId="7C8558F7" w14:textId="77777777" w:rsidR="00D63EF4" w:rsidRDefault="00D6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charset w:val="01"/>
    <w:family w:val="auto"/>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8EFF" w14:textId="04C3FCE5" w:rsidR="0015371B" w:rsidRDefault="006F7267">
    <w:pPr>
      <w:pStyle w:val="Footer"/>
    </w:pPr>
    <w:r w:rsidRPr="006F7267">
      <w:t xml:space="preserve">The European Commission's support </w:t>
    </w:r>
    <w:proofErr w:type="gramStart"/>
    <w:r w:rsidRPr="006F7267">
      <w:t>for the production of</w:t>
    </w:r>
    <w:proofErr w:type="gramEnd"/>
    <w:r w:rsidRPr="006F7267">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31803" w14:textId="77777777" w:rsidR="00D63EF4" w:rsidRDefault="00D63EF4">
      <w:r>
        <w:separator/>
      </w:r>
    </w:p>
  </w:footnote>
  <w:footnote w:type="continuationSeparator" w:id="0">
    <w:p w14:paraId="2EAE6F9E" w14:textId="77777777" w:rsidR="00D63EF4" w:rsidRDefault="00D63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B92663"/>
    <w:multiLevelType w:val="singleLevel"/>
    <w:tmpl w:val="C9B92663"/>
    <w:lvl w:ilvl="0">
      <w:start w:val="15"/>
      <w:numFmt w:val="decimal"/>
      <w:suff w:val="space"/>
      <w:lvlText w:val="%1."/>
      <w:lvlJc w:val="left"/>
    </w:lvl>
  </w:abstractNum>
  <w:abstractNum w:abstractNumId="1" w15:restartNumberingAfterBreak="0">
    <w:nsid w:val="D27F70F5"/>
    <w:multiLevelType w:val="singleLevel"/>
    <w:tmpl w:val="D27F70F5"/>
    <w:lvl w:ilvl="0">
      <w:start w:val="21"/>
      <w:numFmt w:val="decimal"/>
      <w:suff w:val="space"/>
      <w:lvlText w:val="%1."/>
      <w:lvlJc w:val="left"/>
    </w:lvl>
  </w:abstractNum>
  <w:abstractNum w:abstractNumId="2" w15:restartNumberingAfterBreak="0">
    <w:nsid w:val="DBBAC4F3"/>
    <w:multiLevelType w:val="singleLevel"/>
    <w:tmpl w:val="EDBAB38E"/>
    <w:lvl w:ilvl="0">
      <w:start w:val="1"/>
      <w:numFmt w:val="decimal"/>
      <w:suff w:val="space"/>
      <w:lvlText w:val="%1."/>
      <w:lvlJc w:val="left"/>
      <w:rPr>
        <w:b/>
      </w:rPr>
    </w:lvl>
  </w:abstractNum>
  <w:abstractNum w:abstractNumId="3" w15:restartNumberingAfterBreak="0">
    <w:nsid w:val="DFCEEC9C"/>
    <w:multiLevelType w:val="singleLevel"/>
    <w:tmpl w:val="DFCEEC9C"/>
    <w:lvl w:ilvl="0">
      <w:start w:val="1"/>
      <w:numFmt w:val="decimal"/>
      <w:lvlText w:val="%1."/>
      <w:lvlJc w:val="left"/>
      <w:pPr>
        <w:tabs>
          <w:tab w:val="left" w:pos="425"/>
        </w:tabs>
        <w:ind w:left="425" w:hanging="425"/>
      </w:pPr>
      <w:rPr>
        <w:rFonts w:hint="default"/>
      </w:rPr>
    </w:lvl>
  </w:abstractNum>
  <w:abstractNum w:abstractNumId="4" w15:restartNumberingAfterBreak="0">
    <w:nsid w:val="EA7BA85C"/>
    <w:multiLevelType w:val="singleLevel"/>
    <w:tmpl w:val="EA7BA85C"/>
    <w:lvl w:ilvl="0">
      <w:start w:val="1"/>
      <w:numFmt w:val="decimal"/>
      <w:lvlText w:val="%1."/>
      <w:lvlJc w:val="left"/>
      <w:pPr>
        <w:tabs>
          <w:tab w:val="left" w:pos="425"/>
        </w:tabs>
        <w:ind w:left="425" w:hanging="425"/>
      </w:pPr>
      <w:rPr>
        <w:rFonts w:hint="default"/>
      </w:rPr>
    </w:lvl>
  </w:abstractNum>
  <w:abstractNum w:abstractNumId="5" w15:restartNumberingAfterBreak="0">
    <w:nsid w:val="EC7358C8"/>
    <w:multiLevelType w:val="singleLevel"/>
    <w:tmpl w:val="EC7358C8"/>
    <w:lvl w:ilvl="0">
      <w:start w:val="9"/>
      <w:numFmt w:val="decimal"/>
      <w:suff w:val="space"/>
      <w:lvlText w:val="%1."/>
      <w:lvlJc w:val="left"/>
    </w:lvl>
  </w:abstractNum>
  <w:abstractNum w:abstractNumId="6" w15:restartNumberingAfterBreak="0">
    <w:nsid w:val="0053208E"/>
    <w:multiLevelType w:val="multilevel"/>
    <w:tmpl w:val="0053208E"/>
    <w:lvl w:ilvl="0">
      <w:start w:val="1"/>
      <w:numFmt w:val="decimal"/>
      <w:lvlText w:val="%1."/>
      <w:lvlJc w:val="left"/>
      <w:pPr>
        <w:ind w:left="425" w:hanging="42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AD035EF"/>
    <w:multiLevelType w:val="singleLevel"/>
    <w:tmpl w:val="0AD035EF"/>
    <w:lvl w:ilvl="0">
      <w:start w:val="1"/>
      <w:numFmt w:val="decimal"/>
      <w:lvlText w:val="%1."/>
      <w:lvlJc w:val="left"/>
      <w:pPr>
        <w:tabs>
          <w:tab w:val="left" w:pos="425"/>
        </w:tabs>
        <w:ind w:left="425" w:hanging="425"/>
      </w:pPr>
      <w:rPr>
        <w:rFonts w:hint="default"/>
      </w:rPr>
    </w:lvl>
  </w:abstractNum>
  <w:abstractNum w:abstractNumId="8" w15:restartNumberingAfterBreak="0">
    <w:nsid w:val="41643024"/>
    <w:multiLevelType w:val="multilevel"/>
    <w:tmpl w:val="4164302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43ED7179"/>
    <w:multiLevelType w:val="singleLevel"/>
    <w:tmpl w:val="43ED7179"/>
    <w:lvl w:ilvl="0">
      <w:start w:val="1"/>
      <w:numFmt w:val="decimal"/>
      <w:lvlText w:val="%1."/>
      <w:lvlJc w:val="left"/>
      <w:pPr>
        <w:tabs>
          <w:tab w:val="left" w:pos="425"/>
        </w:tabs>
        <w:ind w:left="425" w:hanging="425"/>
      </w:pPr>
      <w:rPr>
        <w:rFonts w:hint="default"/>
      </w:rPr>
    </w:lvl>
  </w:abstractNum>
  <w:abstractNum w:abstractNumId="10" w15:restartNumberingAfterBreak="0">
    <w:nsid w:val="44FDB759"/>
    <w:multiLevelType w:val="multilevel"/>
    <w:tmpl w:val="44FDB759"/>
    <w:lvl w:ilvl="0">
      <w:start w:val="1"/>
      <w:numFmt w:val="decimal"/>
      <w:lvlText w:val="%1."/>
      <w:lvlJc w:val="left"/>
      <w:pPr>
        <w:tabs>
          <w:tab w:val="left" w:pos="425"/>
        </w:tabs>
        <w:ind w:left="425" w:hanging="425"/>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5A36AB19"/>
    <w:multiLevelType w:val="singleLevel"/>
    <w:tmpl w:val="5A36AB19"/>
    <w:lvl w:ilvl="0">
      <w:start w:val="4"/>
      <w:numFmt w:val="decimal"/>
      <w:suff w:val="space"/>
      <w:lvlText w:val="%1."/>
      <w:lvlJc w:val="left"/>
    </w:lvl>
  </w:abstractNum>
  <w:abstractNum w:abstractNumId="12" w15:restartNumberingAfterBreak="0">
    <w:nsid w:val="5E36298C"/>
    <w:multiLevelType w:val="singleLevel"/>
    <w:tmpl w:val="5E36298C"/>
    <w:lvl w:ilvl="0">
      <w:start w:val="4"/>
      <w:numFmt w:val="decimal"/>
      <w:lvlText w:val="%1."/>
      <w:lvlJc w:val="left"/>
      <w:pPr>
        <w:tabs>
          <w:tab w:val="left" w:pos="312"/>
        </w:tabs>
      </w:pPr>
    </w:lvl>
  </w:abstractNum>
  <w:num w:numId="1" w16cid:durableId="1996489101">
    <w:abstractNumId w:val="10"/>
  </w:num>
  <w:num w:numId="2" w16cid:durableId="625089507">
    <w:abstractNumId w:val="7"/>
  </w:num>
  <w:num w:numId="3" w16cid:durableId="317880283">
    <w:abstractNumId w:val="8"/>
  </w:num>
  <w:num w:numId="4" w16cid:durableId="915436035">
    <w:abstractNumId w:val="12"/>
  </w:num>
  <w:num w:numId="5" w16cid:durableId="1291980347">
    <w:abstractNumId w:val="2"/>
  </w:num>
  <w:num w:numId="6" w16cid:durableId="1712803921">
    <w:abstractNumId w:val="4"/>
  </w:num>
  <w:num w:numId="7" w16cid:durableId="506673358">
    <w:abstractNumId w:val="11"/>
  </w:num>
  <w:num w:numId="8" w16cid:durableId="1072431142">
    <w:abstractNumId w:val="5"/>
  </w:num>
  <w:num w:numId="9" w16cid:durableId="678431332">
    <w:abstractNumId w:val="0"/>
  </w:num>
  <w:num w:numId="10" w16cid:durableId="593242854">
    <w:abstractNumId w:val="1"/>
  </w:num>
  <w:num w:numId="11" w16cid:durableId="1889878308">
    <w:abstractNumId w:val="3"/>
  </w:num>
  <w:num w:numId="12" w16cid:durableId="1338457405">
    <w:abstractNumId w:val="6"/>
  </w:num>
  <w:num w:numId="13" w16cid:durableId="15438571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hyphenationZone w:val="283"/>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402863"/>
    <w:rsid w:val="000320A5"/>
    <w:rsid w:val="00032E5F"/>
    <w:rsid w:val="0015371B"/>
    <w:rsid w:val="00186CFF"/>
    <w:rsid w:val="00256FD7"/>
    <w:rsid w:val="002A3555"/>
    <w:rsid w:val="002C2F3F"/>
    <w:rsid w:val="002E03C4"/>
    <w:rsid w:val="00362BB7"/>
    <w:rsid w:val="0036457C"/>
    <w:rsid w:val="003850E7"/>
    <w:rsid w:val="003B4D87"/>
    <w:rsid w:val="003E61BB"/>
    <w:rsid w:val="004A4761"/>
    <w:rsid w:val="005105AD"/>
    <w:rsid w:val="005C1385"/>
    <w:rsid w:val="005C3584"/>
    <w:rsid w:val="0060475B"/>
    <w:rsid w:val="00681269"/>
    <w:rsid w:val="006A019B"/>
    <w:rsid w:val="006C647D"/>
    <w:rsid w:val="006E36A7"/>
    <w:rsid w:val="006F7267"/>
    <w:rsid w:val="00747D04"/>
    <w:rsid w:val="00977AFC"/>
    <w:rsid w:val="00982850"/>
    <w:rsid w:val="009C5CA1"/>
    <w:rsid w:val="00B22927"/>
    <w:rsid w:val="00BA3765"/>
    <w:rsid w:val="00BC34E3"/>
    <w:rsid w:val="00BF457A"/>
    <w:rsid w:val="00C357FB"/>
    <w:rsid w:val="00C85474"/>
    <w:rsid w:val="00D63EF4"/>
    <w:rsid w:val="00D71EE4"/>
    <w:rsid w:val="00D93594"/>
    <w:rsid w:val="00D97FFC"/>
    <w:rsid w:val="00DD3AFF"/>
    <w:rsid w:val="00E53A6C"/>
    <w:rsid w:val="00E54BFC"/>
    <w:rsid w:val="00EE64B5"/>
    <w:rsid w:val="00F65696"/>
    <w:rsid w:val="00FF2ACA"/>
    <w:rsid w:val="04C53963"/>
    <w:rsid w:val="05402863"/>
    <w:rsid w:val="0AAE408D"/>
    <w:rsid w:val="10C3384E"/>
    <w:rsid w:val="10DE77F2"/>
    <w:rsid w:val="15C732DB"/>
    <w:rsid w:val="1CF36AE6"/>
    <w:rsid w:val="254707DF"/>
    <w:rsid w:val="284E0B51"/>
    <w:rsid w:val="32A4155E"/>
    <w:rsid w:val="48774D07"/>
    <w:rsid w:val="6E134D68"/>
    <w:rsid w:val="6E46167B"/>
    <w:rsid w:val="6E90012A"/>
    <w:rsid w:val="722A4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A1FAB"/>
  <w15:docId w15:val="{426CC33E-BA58-4124-A643-6E83C7DB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qFormat="1"/>
    <w:lsdException w:name="caption" w:semiHidden="1" w:unhideWhenUsed="1" w:qFormat="1"/>
    <w:lsdException w:name="footnote reference"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0E7"/>
    <w:rPr>
      <w:lang w:val="en-US" w:eastAsia="zh-CN"/>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2">
    <w:name w:val="heading 2"/>
    <w:basedOn w:val="Normal"/>
    <w:next w:val="Normal"/>
    <w:unhideWhenUsed/>
    <w:qFormat/>
    <w:pPr>
      <w:keepNext/>
      <w:keepLines/>
      <w:spacing w:before="260" w:after="260" w:line="416" w:lineRule="auto"/>
      <w:outlineLvl w:val="1"/>
    </w:pPr>
    <w:rPr>
      <w:b/>
      <w:bCs/>
      <w:sz w:val="32"/>
      <w:szCs w:val="32"/>
    </w:rPr>
  </w:style>
  <w:style w:type="paragraph" w:styleId="Heading3">
    <w:name w:val="heading 3"/>
    <w:basedOn w:val="Normal"/>
    <w:next w:val="Normal"/>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Roboto" w:eastAsia="Roboto" w:hAnsi="Roboto" w:cs="Roboto"/>
      <w:sz w:val="24"/>
      <w:szCs w:val="24"/>
      <w:lang w:val="nl-NL" w:eastAsia="en-US"/>
    </w:rPr>
  </w:style>
  <w:style w:type="paragraph" w:styleId="Footer">
    <w:name w:val="footer"/>
    <w:basedOn w:val="Normal"/>
    <w:qFormat/>
    <w:pPr>
      <w:tabs>
        <w:tab w:val="center" w:pos="4153"/>
        <w:tab w:val="right" w:pos="8306"/>
      </w:tabs>
      <w:snapToGrid w:val="0"/>
    </w:pPr>
    <w:rPr>
      <w:sz w:val="18"/>
      <w:szCs w:val="18"/>
    </w:rPr>
  </w:style>
  <w:style w:type="character" w:styleId="FootnoteReference">
    <w:name w:val="footnote reference"/>
    <w:basedOn w:val="DefaultParagraphFont"/>
    <w:qFormat/>
    <w:rPr>
      <w:vertAlign w:val="superscript"/>
    </w:rPr>
  </w:style>
  <w:style w:type="paragraph" w:styleId="FootnoteText">
    <w:name w:val="footnote text"/>
    <w:basedOn w:val="Normal"/>
    <w:qFormat/>
    <w:pPr>
      <w:snapToGrid w:val="0"/>
    </w:pPr>
    <w:rPr>
      <w:sz w:val="18"/>
      <w:szCs w:val="18"/>
    </w:rPr>
  </w:style>
  <w:style w:type="paragraph" w:styleId="HTMLPreformatted">
    <w:name w:val="HTML Preformatted"/>
    <w:basedOn w:val="Normal"/>
    <w:uiPriority w:val="99"/>
    <w:unhideWhenUsed/>
    <w:qFormat/>
    <w:rPr>
      <w:rFonts w:ascii="Consolas" w:hAnsi="Consolas"/>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spacing w:before="95"/>
      <w:ind w:left="743" w:hanging="634"/>
    </w:pPr>
    <w:rPr>
      <w:rFonts w:ascii="Roboto" w:eastAsia="Roboto" w:hAnsi="Roboto" w:cs="Roboto"/>
      <w:lang w:val="nl-NL" w:eastAsia="en-US"/>
    </w:rPr>
  </w:style>
  <w:style w:type="paragraph" w:styleId="Header">
    <w:name w:val="header"/>
    <w:basedOn w:val="Normal"/>
    <w:link w:val="HeaderChar"/>
    <w:rsid w:val="0015371B"/>
    <w:pPr>
      <w:tabs>
        <w:tab w:val="center" w:pos="4819"/>
        <w:tab w:val="right" w:pos="9638"/>
      </w:tabs>
    </w:pPr>
  </w:style>
  <w:style w:type="character" w:customStyle="1" w:styleId="HeaderChar">
    <w:name w:val="Header Char"/>
    <w:basedOn w:val="DefaultParagraphFont"/>
    <w:link w:val="Header"/>
    <w:rsid w:val="0015371B"/>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6" ma:contentTypeDescription="Create a new document." ma:contentTypeScope="" ma:versionID="35323afeae982cce926b464f9b64d71b">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79c5fd40862b080a7d4b6485dd59e78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92B6C2-2C6A-4709-9B5F-FAD16A5812C0}">
  <ds:schemaRefs>
    <ds:schemaRef ds:uri="http://schemas.microsoft.com/sharepoint/v3/contenttype/forms"/>
  </ds:schemaRefs>
</ds:datastoreItem>
</file>

<file path=customXml/itemProps2.xml><?xml version="1.0" encoding="utf-8"?>
<ds:datastoreItem xmlns:ds="http://schemas.openxmlformats.org/officeDocument/2006/customXml" ds:itemID="{8F7CDEA3-0967-4C11-A57C-5A3ACD513573}"/>
</file>

<file path=customXml/itemProps3.xml><?xml version="1.0" encoding="utf-8"?>
<ds:datastoreItem xmlns:ds="http://schemas.openxmlformats.org/officeDocument/2006/customXml" ds:itemID="{BC82202C-F355-4D51-8C27-9E7F155B0D85}">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950</Words>
  <Characters>5417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dc:creator>
  <cp:lastModifiedBy>Alessia Mereu</cp:lastModifiedBy>
  <cp:revision>5</cp:revision>
  <dcterms:created xsi:type="dcterms:W3CDTF">2023-07-06T07:41:00Z</dcterms:created>
  <dcterms:modified xsi:type="dcterms:W3CDTF">2023-07-06T07:48:00Z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C0BC0A68053B430F8F4F91B6F2D220A3</vt:lpwstr>
  </property>
  <property fmtid="{D5CDD505-2E9C-101B-9397-08002B2CF9AE}" pid="4" name="ContentTypeId">
    <vt:lpwstr>0x010100A3B803C22FA7AC48B236EBA00E734D5C</vt:lpwstr>
  </property>
  <property fmtid="{D5CDD505-2E9C-101B-9397-08002B2CF9AE}" pid="5" name="MediaServiceImageTags">
    <vt:lpwstr/>
  </property>
</Properties>
</file>