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C7B70" w14:paraId="219295C5" w14:textId="77777777">
        <w:tc>
          <w:tcPr>
            <w:tcW w:w="8296" w:type="dxa"/>
          </w:tcPr>
          <w:p w14:paraId="219295B1" w14:textId="267D601B" w:rsidR="00AC7B70" w:rsidRDefault="00A30783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D93594">
              <w:rPr>
                <w:rFonts w:cstheme="minorHAnsi"/>
                <w:b/>
                <w:noProof/>
                <w:sz w:val="28"/>
                <w:szCs w:val="28"/>
                <w:lang w:val="en-GB"/>
              </w:rPr>
              <w:drawing>
                <wp:anchor distT="0" distB="0" distL="114300" distR="114300" simplePos="0" relativeHeight="251796480" behindDoc="0" locked="0" layoutInCell="1" allowOverlap="1" wp14:anchorId="32DCB371" wp14:editId="3A75111A">
                  <wp:simplePos x="0" y="0"/>
                  <wp:positionH relativeFrom="column">
                    <wp:posOffset>81114</wp:posOffset>
                  </wp:positionH>
                  <wp:positionV relativeFrom="paragraph">
                    <wp:posOffset>192101</wp:posOffset>
                  </wp:positionV>
                  <wp:extent cx="2657475" cy="546100"/>
                  <wp:effectExtent l="0" t="0" r="9525" b="6350"/>
                  <wp:wrapTopAndBottom/>
                  <wp:docPr id="6" name="Immagin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09744B-7994-4A55-9C59-054522AAAD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>
                            <a:extLst>
                              <a:ext uri="{FF2B5EF4-FFF2-40B4-BE49-F238E27FC236}">
                                <a16:creationId xmlns:a16="http://schemas.microsoft.com/office/drawing/2014/main" id="{CC09744B-7994-4A55-9C59-054522AAAD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2B68">
              <w:rPr>
                <w:noProof/>
                <w:lang w:val="en-GB"/>
              </w:rPr>
              <w:drawing>
                <wp:anchor distT="0" distB="0" distL="114300" distR="114300" simplePos="0" relativeHeight="251791360" behindDoc="0" locked="0" layoutInCell="1" allowOverlap="1" wp14:anchorId="1B8451FD" wp14:editId="3C6915FD">
                  <wp:simplePos x="0" y="0"/>
                  <wp:positionH relativeFrom="column">
                    <wp:posOffset>4032913</wp:posOffset>
                  </wp:positionH>
                  <wp:positionV relativeFrom="paragraph">
                    <wp:posOffset>101131</wp:posOffset>
                  </wp:positionV>
                  <wp:extent cx="992505" cy="992505"/>
                  <wp:effectExtent l="0" t="0" r="0" b="0"/>
                  <wp:wrapTopAndBottom/>
                  <wp:docPr id="1418631594" name="Picture 1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99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9295B2" w14:textId="77777777" w:rsidR="00AC7B70" w:rsidRDefault="00AC7B7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3EA1BFAF" w14:textId="77777777" w:rsidR="006272B9" w:rsidRPr="006272B9" w:rsidRDefault="006272B9" w:rsidP="006272B9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n-GB"/>
              </w:rPr>
            </w:pPr>
            <w:r w:rsidRPr="006272B9">
              <w:rPr>
                <w:rFonts w:cstheme="minorHAnsi"/>
                <w:b/>
                <w:bCs/>
                <w:sz w:val="28"/>
                <w:szCs w:val="28"/>
              </w:rPr>
              <w:t xml:space="preserve">Narratiivse lähenemise ülesehitamine, tugevdades koostööd eelkoolide ja raamatukogude vahel </w:t>
            </w:r>
          </w:p>
          <w:p w14:paraId="5E436CBF" w14:textId="77777777" w:rsidR="006272B9" w:rsidRPr="006272B9" w:rsidRDefault="006272B9" w:rsidP="006272B9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sv-SE"/>
              </w:rPr>
            </w:pPr>
            <w:r w:rsidRPr="006272B9">
              <w:rPr>
                <w:rFonts w:cstheme="minorHAnsi"/>
                <w:b/>
                <w:bCs/>
                <w:sz w:val="28"/>
                <w:szCs w:val="28"/>
                <w:lang w:val="sv-SE"/>
              </w:rPr>
              <w:t>NARRATE Projekt</w:t>
            </w:r>
          </w:p>
          <w:p w14:paraId="5BAFC2DC" w14:textId="77777777" w:rsidR="006272B9" w:rsidRPr="006272B9" w:rsidRDefault="006272B9" w:rsidP="006272B9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sv-SE"/>
              </w:rPr>
            </w:pPr>
            <w:r w:rsidRPr="006272B9">
              <w:rPr>
                <w:rFonts w:cstheme="minorHAnsi"/>
                <w:b/>
                <w:bCs/>
                <w:sz w:val="28"/>
                <w:szCs w:val="28"/>
                <w:lang w:val="sv-SE"/>
              </w:rPr>
              <w:t>ILSE/kvanti</w:t>
            </w:r>
          </w:p>
          <w:p w14:paraId="219295B7" w14:textId="77777777" w:rsidR="00AC7B70" w:rsidRPr="003509B6" w:rsidRDefault="00AC7B70">
            <w:pPr>
              <w:jc w:val="center"/>
              <w:rPr>
                <w:rFonts w:ascii="Arial" w:hAnsi="Arial" w:cs="Arial"/>
                <w:sz w:val="28"/>
                <w:szCs w:val="28"/>
                <w:lang w:val="sv-SE"/>
              </w:rPr>
            </w:pPr>
          </w:p>
          <w:p w14:paraId="20104632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Armas õpetaja!</w:t>
            </w:r>
          </w:p>
          <w:p w14:paraId="2B61B36C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 xml:space="preserve">Selle küsimustiku eesmärgiks on eelkooli- ja lasteaiaõpetajate vaatevinkli väljaselgitamine igapäevategevuste kohta ning ideede kohta, mis neid inspireerivad ja organiseerivad. </w:t>
            </w:r>
          </w:p>
          <w:p w14:paraId="5E2D061B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 xml:space="preserve">Küsimustik on koostatud Erasmus Narrate Projekti raames, milles peetakse laste narratiive nende õppimise ja arengu seisukohast oluliseks töövahendiks.  </w:t>
            </w:r>
          </w:p>
          <w:p w14:paraId="00502BC7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 xml:space="preserve">Me palume Teilt kootööd, täitke palun järgmistel lehekülgedel olev küsimustik. Tuletame Teile meelde, et Teil pole kohustust vastata, samuti pole õigeid ja valesid vastuseid ja võite vastamise ka igal hetkel katkestada.  </w:t>
            </w:r>
          </w:p>
          <w:p w14:paraId="1EAC2F56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 xml:space="preserve">Küsimustik on täielikult anonüümne, saadud andmeid kasutatakse kogumina ja neid pole kuidagi võimalik Teie isikuga seostada. </w:t>
            </w:r>
          </w:p>
          <w:p w14:paraId="4EA0B901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Lisainformatsiooni saamiseks palun kontakteeruda ………………………       [ vastavalt  GDPR/Andmekaitseseadusele]</w:t>
            </w:r>
          </w:p>
          <w:p w14:paraId="06E63D86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Koostöö eest tänades</w:t>
            </w:r>
          </w:p>
          <w:p w14:paraId="49D2EF35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</w:p>
          <w:p w14:paraId="3C2FA091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[ Info selle kohta, kes küsimustiku õpetajatele saadab ]</w:t>
            </w:r>
          </w:p>
          <w:p w14:paraId="0A2FAC20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509B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Allkiri</w:t>
            </w:r>
          </w:p>
          <w:p w14:paraId="61EB0C1C" w14:textId="77777777" w:rsidR="003509B6" w:rsidRPr="003509B6" w:rsidRDefault="003509B6" w:rsidP="003509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113C68C3" w14:textId="77777777" w:rsidR="003509B6" w:rsidRPr="003509B6" w:rsidRDefault="003509B6" w:rsidP="003509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3509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Kuupäev</w:t>
            </w:r>
          </w:p>
          <w:p w14:paraId="219295C4" w14:textId="77777777" w:rsidR="00AC7B70" w:rsidRDefault="00AC7B70">
            <w:pPr>
              <w:rPr>
                <w:rFonts w:cstheme="minorHAnsi"/>
                <w:bCs/>
                <w:sz w:val="24"/>
                <w:szCs w:val="24"/>
                <w:highlight w:val="cyan"/>
                <w:lang w:val="it-IT"/>
              </w:rPr>
            </w:pPr>
          </w:p>
        </w:tc>
      </w:tr>
    </w:tbl>
    <w:p w14:paraId="219295C6" w14:textId="77777777" w:rsidR="00AC7B70" w:rsidRDefault="00AC7B70">
      <w:pPr>
        <w:rPr>
          <w:sz w:val="28"/>
          <w:szCs w:val="28"/>
          <w:lang w:val="it-IT"/>
        </w:rPr>
      </w:pPr>
    </w:p>
    <w:p w14:paraId="1B1CC860" w14:textId="77777777" w:rsidR="002F5CDF" w:rsidRDefault="002F5CDF" w:rsidP="002F5CDF">
      <w:pPr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Üldinformatsioon</w:t>
      </w:r>
      <w:r>
        <w:rPr>
          <w:rStyle w:val="FootnoteReference"/>
          <w:rFonts w:ascii="Arial" w:hAnsi="Arial" w:cs="Arial"/>
          <w:bCs/>
          <w:sz w:val="22"/>
          <w:szCs w:val="22"/>
          <w:lang w:val="en-GB"/>
        </w:rPr>
        <w:footnoteReference w:id="1"/>
      </w:r>
      <w:r>
        <w:rPr>
          <w:rFonts w:ascii="Arial" w:hAnsi="Arial" w:cs="Arial"/>
          <w:bCs/>
          <w:sz w:val="22"/>
          <w:szCs w:val="22"/>
          <w:lang w:val="en-GB"/>
        </w:rPr>
        <w:t xml:space="preserve">       </w:t>
      </w:r>
    </w:p>
    <w:p w14:paraId="3A3FD74D" w14:textId="77777777" w:rsidR="002F5CDF" w:rsidRDefault="002F5CDF" w:rsidP="002F5CDF">
      <w:pPr>
        <w:rPr>
          <w:rFonts w:ascii="Arial" w:hAnsi="Arial" w:cs="Arial"/>
          <w:bCs/>
          <w:strike/>
          <w:sz w:val="22"/>
          <w:szCs w:val="22"/>
          <w:lang w:val="en-GB"/>
        </w:rPr>
      </w:pPr>
      <w:r>
        <w:rPr>
          <w:rFonts w:ascii="Arial" w:hAnsi="Arial" w:cs="Arial"/>
          <w:bCs/>
          <w:strike/>
          <w:sz w:val="22"/>
          <w:szCs w:val="22"/>
          <w:lang w:val="en-GB"/>
        </w:rPr>
        <w:t xml:space="preserve"> </w:t>
      </w:r>
    </w:p>
    <w:p w14:paraId="3E33894D" w14:textId="77777777" w:rsidR="002F5CDF" w:rsidRDefault="002F5CDF" w:rsidP="002F5CDF">
      <w:pPr>
        <w:rPr>
          <w:rFonts w:ascii="Arial" w:hAnsi="Arial" w:cs="Arial"/>
          <w:bCs/>
          <w:sz w:val="22"/>
          <w:szCs w:val="22"/>
          <w:lang w:val="en-GB"/>
        </w:rPr>
      </w:pPr>
    </w:p>
    <w:p w14:paraId="5A273121" w14:textId="77777777" w:rsidR="002F5CDF" w:rsidRDefault="002F5CDF" w:rsidP="002F5CDF">
      <w:pPr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 xml:space="preserve">Lastesõim    □           Lasteaed  □            Teist tüüpi koolid/teenused (täpsustada </w:t>
      </w:r>
    </w:p>
    <w:p w14:paraId="2C9496E1" w14:textId="77777777" w:rsidR="002F5CDF" w:rsidRPr="002F0C5A" w:rsidRDefault="002F5CDF" w:rsidP="002F5CDF">
      <w:p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 xml:space="preserve"> ……..)    </w:t>
      </w:r>
    </w:p>
    <w:p w14:paraId="5B6D120C" w14:textId="77777777" w:rsidR="002F5CDF" w:rsidRDefault="002F5CDF" w:rsidP="002F5CDF">
      <w:pPr>
        <w:rPr>
          <w:rFonts w:ascii="Arial" w:hAnsi="Arial" w:cs="Arial"/>
          <w:bCs/>
          <w:lang w:val="en-GB"/>
        </w:rPr>
      </w:pPr>
    </w:p>
    <w:p w14:paraId="025A4E2C" w14:textId="77777777" w:rsidR="002F5CDF" w:rsidRDefault="002F5CDF" w:rsidP="002F5CDF">
      <w:pPr>
        <w:rPr>
          <w:rFonts w:ascii="Arial" w:hAnsi="Arial" w:cs="Arial"/>
          <w:bCs/>
        </w:rPr>
      </w:pPr>
    </w:p>
    <w:p w14:paraId="5D75B278" w14:textId="77777777" w:rsidR="002F5CDF" w:rsidRDefault="002F5CDF" w:rsidP="002F5CD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Hea õpetaja!</w:t>
      </w:r>
    </w:p>
    <w:p w14:paraId="074C8030" w14:textId="77777777" w:rsidR="002F5CDF" w:rsidRDefault="002F5CDF" w:rsidP="002F5CD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Allpool leiate väited igapäevategevuste kohta lastega. </w:t>
      </w:r>
    </w:p>
    <w:p w14:paraId="1CDE6CB5" w14:textId="77777777" w:rsidR="002F5CDF" w:rsidRDefault="002F5CDF" w:rsidP="002F5CDF">
      <w:pPr>
        <w:rPr>
          <w:rFonts w:ascii="Arial" w:hAnsi="Arial" w:cs="Arial"/>
          <w:b/>
          <w:sz w:val="24"/>
          <w:szCs w:val="24"/>
        </w:rPr>
      </w:pPr>
    </w:p>
    <w:p w14:paraId="1BFD293B" w14:textId="77777777" w:rsidR="002F5CDF" w:rsidRDefault="002F5CDF" w:rsidP="002F5CDF">
      <w:pPr>
        <w:rPr>
          <w:rFonts w:ascii="Arial" w:hAnsi="Arial" w:cs="Arial"/>
          <w:bCs/>
        </w:rPr>
      </w:pPr>
    </w:p>
    <w:p w14:paraId="5A238F3A" w14:textId="77777777" w:rsidR="002F5CDF" w:rsidRDefault="002F5CDF" w:rsidP="002F5CDF">
      <w:pPr>
        <w:rPr>
          <w:rFonts w:ascii="Arial" w:hAnsi="Arial" w:cs="Arial"/>
          <w:bCs/>
        </w:rPr>
      </w:pPr>
    </w:p>
    <w:p w14:paraId="213A9943" w14:textId="77777777" w:rsidR="002F5CDF" w:rsidRPr="00675A30" w:rsidRDefault="002F5CDF" w:rsidP="002F5CDF">
      <w:pPr>
        <w:rPr>
          <w:rFonts w:ascii="Arial" w:hAnsi="Arial" w:cs="Arial"/>
          <w:bCs/>
          <w:lang w:val="sv-SE"/>
        </w:rPr>
      </w:pPr>
      <w:r w:rsidRPr="00675A30">
        <w:rPr>
          <w:rFonts w:ascii="Arial" w:hAnsi="Arial" w:cs="Arial"/>
          <w:bCs/>
          <w:lang w:val="sv-SE"/>
        </w:rPr>
        <w:t>Igaühe kohta väljendage, kui palju sellega nõustute või mitte, 5 palli skaalal. alates:</w:t>
      </w:r>
    </w:p>
    <w:p w14:paraId="6016561C" w14:textId="77777777" w:rsidR="002F5CDF" w:rsidRPr="00675A30" w:rsidRDefault="002F5CDF" w:rsidP="002F5CDF">
      <w:pPr>
        <w:rPr>
          <w:rFonts w:ascii="Arial" w:hAnsi="Arial" w:cs="Arial"/>
          <w:bCs/>
          <w:lang w:val="sv-SE"/>
        </w:rPr>
      </w:pPr>
      <w:r w:rsidRPr="00675A30">
        <w:rPr>
          <w:rFonts w:ascii="Arial" w:hAnsi="Arial" w:cs="Arial"/>
          <w:bCs/>
          <w:lang w:val="sv-SE"/>
        </w:rPr>
        <w:t xml:space="preserve">          1- ei nõustu üldse  2- ei nõustu  3 - neutraalne    4 - nõustun    5 - nõustun täielikult</w:t>
      </w:r>
    </w:p>
    <w:p w14:paraId="53F267E8" w14:textId="77777777" w:rsidR="002F5CDF" w:rsidRPr="00675A30" w:rsidRDefault="002F5CDF" w:rsidP="002F5CDF">
      <w:pPr>
        <w:rPr>
          <w:rFonts w:ascii="Arial" w:hAnsi="Arial" w:cs="Arial"/>
          <w:bCs/>
          <w:lang w:val="sv-SE"/>
        </w:rPr>
      </w:pPr>
    </w:p>
    <w:p w14:paraId="1589132A" w14:textId="77777777" w:rsidR="002F5CDF" w:rsidRPr="00675A30" w:rsidRDefault="002F5CDF" w:rsidP="002F5CDF">
      <w:pPr>
        <w:rPr>
          <w:rFonts w:ascii="Arial" w:hAnsi="Arial" w:cs="Arial"/>
          <w:bCs/>
          <w:lang w:val="sv-SE"/>
        </w:rPr>
      </w:pPr>
    </w:p>
    <w:p w14:paraId="46B0EA9B" w14:textId="77777777" w:rsidR="002F5CDF" w:rsidRPr="00675A30" w:rsidRDefault="002F5CDF" w:rsidP="002F5CDF">
      <w:pPr>
        <w:rPr>
          <w:rFonts w:ascii="Arial" w:hAnsi="Arial" w:cs="Arial"/>
          <w:bCs/>
          <w:lang w:val="sv-SE"/>
        </w:rPr>
      </w:pPr>
    </w:p>
    <w:p w14:paraId="0C250691" w14:textId="77777777" w:rsidR="002F5CDF" w:rsidRPr="00675A30" w:rsidRDefault="002F5CDF" w:rsidP="002F5CDF">
      <w:pPr>
        <w:rPr>
          <w:rFonts w:ascii="Times New Roman" w:hAnsi="Times New Roman" w:cs="Times New Roman"/>
          <w:b/>
          <w:sz w:val="24"/>
          <w:szCs w:val="24"/>
          <w:lang w:val="sv-SE"/>
        </w:rPr>
      </w:pPr>
    </w:p>
    <w:p w14:paraId="03799C61" w14:textId="77777777" w:rsidR="002F5CDF" w:rsidRPr="00675A30" w:rsidRDefault="002F5CDF" w:rsidP="002F5CDF">
      <w:pPr>
        <w:rPr>
          <w:rFonts w:ascii="Times New Roman" w:hAnsi="Times New Roman" w:cs="Times New Roman"/>
          <w:b/>
          <w:sz w:val="24"/>
          <w:szCs w:val="24"/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328"/>
        <w:gridCol w:w="419"/>
        <w:gridCol w:w="418"/>
        <w:gridCol w:w="418"/>
        <w:gridCol w:w="413"/>
      </w:tblGrid>
      <w:tr w:rsidR="002F5CDF" w14:paraId="3A55E02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F573" w14:textId="77777777" w:rsidR="002F5CDF" w:rsidRPr="00675A30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Täiskasvanute ülesanne on laste lugusid ümber mõtestada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302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0F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01A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F1F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F84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72FE2E17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2D4" w14:textId="77777777" w:rsidR="002F5CDF" w:rsidRPr="0037255F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 xml:space="preserve">Mulle ei meeldi, kui lapsed mind töö ajal segavad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AFC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568E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5E7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4BF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91E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7887E42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21E4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Väljendid nagu „peaks“ ja „peab“ aitavad lastel omaenda seisukohti välja kujundada</w:t>
            </w:r>
          </w:p>
          <w:p w14:paraId="238FF348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E79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B02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B50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F17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E65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3341603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CE17" w14:textId="77777777" w:rsidR="002F5CDF" w:rsidRPr="00675A30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Loen lastele lugusid ette, kui nad peaksid vaiksed olema</w:t>
            </w:r>
            <w:r w:rsidRPr="00675A30"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  <w:t xml:space="preserve">             .                        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101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092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369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258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03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7E8A7D60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399E" w14:textId="77777777" w:rsidR="002F5CDF" w:rsidRPr="0037255F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erinevates olukordades oma didaktilisi tööriistu välja pakkuda</w:t>
            </w: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>. .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5C0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8B1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235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08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760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586C8D7E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D5F8" w14:textId="77777777" w:rsidR="002F5CDF" w:rsidRPr="0037255F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>Iga päev peaks olema ette plaanitud tegevusi, et lastel oleks lõbus</w:t>
            </w:r>
            <w:r w:rsidRPr="0037255F"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5BF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060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9CA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3E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EA8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CF7A9E4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010D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hAnsi="Arial"/>
                <w:sz w:val="22"/>
                <w:szCs w:val="22"/>
                <w:lang w:val="en-GB"/>
              </w:rPr>
              <w:t>Kasulik on mugandada tegevusi selle järgi, mida lapsed parajasti teevad</w:t>
            </w:r>
          </w:p>
          <w:p w14:paraId="719E273C" w14:textId="77777777" w:rsidR="002F5CDF" w:rsidRPr="0037255F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EFE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AC6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B50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82B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56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A12CDEA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5883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hAnsi="Arial"/>
                <w:sz w:val="22"/>
                <w:szCs w:val="22"/>
                <w:lang w:val="sv-SE"/>
              </w:rPr>
              <w:t>Mulle meeldib vaadata, mida lastega tegeledes üles märkinud olen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</w:p>
          <w:p w14:paraId="40795469" w14:textId="77777777" w:rsidR="002F5CDF" w:rsidRPr="00675A30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0A2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258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8C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2B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66A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09B6B543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5B27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  <w:t xml:space="preserve"> </w:t>
            </w:r>
            <w:r w:rsidRPr="00675A30">
              <w:rPr>
                <w:rFonts w:ascii="Arial" w:eastAsia="Calibri" w:hAnsi="Arial"/>
                <w:bCs/>
                <w:sz w:val="22"/>
                <w:szCs w:val="22"/>
                <w:lang w:val="sv-SE"/>
              </w:rPr>
              <w:t>Tunnen rõõmu, kui lapsed oma tegevust naudivad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C8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C1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1F1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ED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02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58E97CF9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7FF1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Mulle meeldivad lapsed, kes kasutavad iga võimalust, et lugusid välja mõelda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07A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A05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0B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8CD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C41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30513D1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3566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Lastele peaks võimaldama aega, et ühes kaaslastega oma argielulugusid uurida</w:t>
            </w:r>
            <w:r w:rsidRPr="0037255F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54D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53D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8A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1E5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67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1F384BE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FA90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highlight w:val="yellow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 Kasutan laste lugusid, et päevaseid tegevusi ette valmistada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4A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621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881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804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AD7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54657BA1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B40F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sz w:val="22"/>
                <w:szCs w:val="22"/>
                <w:lang w:val="sv-SE"/>
              </w:rPr>
              <w:t>Küsin lastelt palju küsimusi, et nende suhtlusoskust toetada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6C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612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161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47C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35F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5650504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B816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Kasutan ära iga didaktilist tööriista, et lapsi lugusid jutustama julgustada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13B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004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E25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D3B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B81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41D8C06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BDE2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  <w:lang w:val="it-IT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it-IT"/>
              </w:rPr>
              <w:t>Mulle meeldib aidata lastel oma lugude tähendusi avastada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7E3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BCA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25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79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5BC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1D733FD7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3611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>Laste tegevused on avastusretked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D5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E64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532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826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08E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69DE2513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DE3D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 xml:space="preserve">Reeglite mitte järgimine aitab lastel lugusid luua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C0C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40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6E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BD7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406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63B18F80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4790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On ülimalt oluline, et lasteaedades ja koolides oleks raamatuid, et julgustada lapsi lugusid jutustama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3E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9AC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F3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13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814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718C4008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0921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Lasteaias või koolis olemine võib isegi laste jaoks igav olla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F27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3B1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C19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4D9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9F6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78EB9196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5849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 Mulle meeldib laste vahel ülesandeid jaotada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B93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4E0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C7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AEA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5CC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60900475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3064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>Laste tegevusi peaks kindlasse kohta üles märkima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1A6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FCD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E1E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233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005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11C498C9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DEF7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leida raamatuid, mis laste lugudega kokku sobivad</w:t>
            </w:r>
          </w:p>
          <w:p w14:paraId="190150C5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616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32A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73F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2B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C89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493C82D1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0C85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Õpetajana on riskantne laste tunnetesse sekkuda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185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8A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1D8E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B05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FF0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50F5D75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77C0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Kui lastele midagi välja pakun, on selles alati midagi, mida olen ise neilt õppinud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C2D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D8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8918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2846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501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38226C84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2008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>Lastele peab õpetama, kuidas esemeid eri viisidel kasutada</w:t>
            </w:r>
            <w:r w:rsidRPr="0037255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942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177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85B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10D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3E9A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179B0249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E43D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sz w:val="22"/>
                <w:szCs w:val="22"/>
              </w:rPr>
              <w:t>Laste tegevuste jälgimine on mulle professionaalsel tasandil kasutu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BB4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22D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1A0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684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97A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1C3BA2FA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7B98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Lastega koos tehtud didaktilised tööriistad on väärtuslikumad kui ostetud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3E3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FFE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09A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F3A2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7A4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41A3ABCF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189A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  <w:t xml:space="preserve"> </w:t>
            </w: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Mulle meeldib enda lugusid laste omadega põimida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A63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20EB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9809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D3F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CF1E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5490225B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EC0E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Tõhus lasteaed või kool pühendab aega sellele, et laste spontaanseid tegevusi üles märkida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B65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1EF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D135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B22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2C9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  <w:tr w:rsidR="002F5CDF" w14:paraId="01A91D46" w14:textId="77777777" w:rsidTr="003F2884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D40D" w14:textId="77777777" w:rsidR="002F5CDF" w:rsidRPr="0037255F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37255F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laste lugusid jälgida, et neile midagi uut leida</w:t>
            </w:r>
          </w:p>
          <w:p w14:paraId="0E0DCC25" w14:textId="77777777" w:rsidR="002F5CDF" w:rsidRPr="0037255F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D9D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3664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273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E17C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5ED7" w14:textId="77777777" w:rsidR="002F5CDF" w:rsidRDefault="002F5CDF" w:rsidP="003F2884">
            <w:pPr>
              <w:spacing w:line="26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</w:p>
        </w:tc>
      </w:tr>
    </w:tbl>
    <w:p w14:paraId="4FD4BEA0" w14:textId="77777777" w:rsidR="002F5CDF" w:rsidRDefault="002F5CDF" w:rsidP="002F5CDF">
      <w:pPr>
        <w:spacing w:line="264" w:lineRule="auto"/>
        <w:rPr>
          <w:rFonts w:ascii="Arial" w:hAnsi="Arial" w:cs="Arial"/>
          <w:lang w:val="en-GB"/>
        </w:rPr>
      </w:pPr>
    </w:p>
    <w:p w14:paraId="2FA1E2CF" w14:textId="77777777" w:rsidR="002F5CDF" w:rsidRDefault="002F5CDF" w:rsidP="002F5CDF">
      <w:pPr>
        <w:spacing w:line="264" w:lineRule="auto"/>
        <w:rPr>
          <w:rFonts w:ascii="Arial" w:hAnsi="Arial" w:cs="Arial"/>
          <w:lang w:val="en-GB"/>
        </w:rPr>
      </w:pPr>
    </w:p>
    <w:p w14:paraId="7086E69A" w14:textId="77777777" w:rsidR="002F5CDF" w:rsidRDefault="002F5CDF" w:rsidP="002F5CDF">
      <w:pPr>
        <w:spacing w:line="264" w:lineRule="auto"/>
        <w:rPr>
          <w:rFonts w:ascii="Arial" w:hAnsi="Arial" w:cs="Arial"/>
          <w:lang w:val="en-GB"/>
        </w:rPr>
      </w:pPr>
    </w:p>
    <w:p w14:paraId="0249A61F" w14:textId="77777777" w:rsidR="002F5CDF" w:rsidRDefault="002F5CDF" w:rsidP="002F5CDF">
      <w:pPr>
        <w:spacing w:line="264" w:lineRule="auto"/>
        <w:rPr>
          <w:rFonts w:ascii="Arial" w:hAnsi="Arial" w:cs="Arial"/>
          <w:lang w:val="en-GB"/>
        </w:rPr>
      </w:pPr>
    </w:p>
    <w:p w14:paraId="5E76B69F" w14:textId="77777777" w:rsidR="002F5CDF" w:rsidRPr="00C25F7C" w:rsidRDefault="002F5CDF" w:rsidP="002F5CDF">
      <w:pPr>
        <w:spacing w:line="264" w:lineRule="auto"/>
        <w:rPr>
          <w:rFonts w:ascii="Arial" w:hAnsi="Arial"/>
          <w:sz w:val="22"/>
          <w:szCs w:val="22"/>
          <w:lang w:val="en-GB"/>
        </w:rPr>
      </w:pPr>
      <w:r w:rsidRPr="00C25F7C">
        <w:rPr>
          <w:rFonts w:ascii="Arial" w:hAnsi="Arial"/>
          <w:sz w:val="22"/>
          <w:szCs w:val="22"/>
          <w:lang w:val="en-GB"/>
        </w:rPr>
        <w:t xml:space="preserve">Hea õpetaja! </w:t>
      </w:r>
    </w:p>
    <w:p w14:paraId="0B48D6EC" w14:textId="77777777" w:rsidR="002F5CDF" w:rsidRPr="00675A30" w:rsidRDefault="002F5CDF" w:rsidP="002F5CDF">
      <w:pPr>
        <w:widowControl w:val="0"/>
        <w:spacing w:line="264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675A30">
        <w:rPr>
          <w:rFonts w:ascii="Arial" w:hAnsi="Arial"/>
          <w:sz w:val="22"/>
          <w:szCs w:val="22"/>
          <w:lang w:val="sv-SE"/>
        </w:rPr>
        <w:t>Sinu kommentaarid ja soovitused on meile olulised. Palun jaga neid meiega siin</w:t>
      </w:r>
      <w:r w:rsidRPr="00675A30">
        <w:rPr>
          <w:rFonts w:ascii="Arial" w:hAnsi="Arial" w:cs="Arial"/>
          <w:sz w:val="22"/>
          <w:szCs w:val="22"/>
          <w:lang w:val="sv-SE"/>
        </w:rPr>
        <w:t>:</w:t>
      </w:r>
    </w:p>
    <w:p w14:paraId="0469C819" w14:textId="77777777" w:rsidR="002F5CDF" w:rsidRPr="00675A30" w:rsidRDefault="002F5CDF" w:rsidP="002F5CDF">
      <w:pPr>
        <w:spacing w:line="264" w:lineRule="auto"/>
        <w:rPr>
          <w:rFonts w:ascii="Arial" w:hAnsi="Arial" w:cs="Arial"/>
          <w:lang w:val="sv-SE"/>
        </w:rPr>
      </w:pPr>
      <w:r w:rsidRPr="00675A30">
        <w:rPr>
          <w:rFonts w:ascii="Arial" w:hAnsi="Arial" w:cs="Arial"/>
          <w:lang w:val="sv-SE"/>
        </w:rPr>
        <w:t xml:space="preserve">…………………………………………………………………………………………………… </w:t>
      </w:r>
    </w:p>
    <w:p w14:paraId="692E0893" w14:textId="77777777" w:rsidR="002F5CDF" w:rsidRPr="00675A30" w:rsidRDefault="002F5CDF" w:rsidP="002F5CDF">
      <w:pPr>
        <w:spacing w:line="264" w:lineRule="auto"/>
        <w:rPr>
          <w:rFonts w:ascii="Arial" w:hAnsi="Arial" w:cs="Arial"/>
          <w:lang w:val="sv-SE"/>
        </w:rPr>
      </w:pPr>
      <w:r w:rsidRPr="00675A30">
        <w:rPr>
          <w:rFonts w:ascii="Arial" w:hAnsi="Arial" w:cs="Arial"/>
          <w:lang w:val="sv-SE"/>
        </w:rPr>
        <w:t>----------------------------------------------------------------------------------------------------------------------</w:t>
      </w:r>
    </w:p>
    <w:p w14:paraId="260BD0A9" w14:textId="77777777" w:rsidR="002F5CDF" w:rsidRPr="00675A30" w:rsidRDefault="002F5CDF" w:rsidP="002F5CDF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</w:p>
    <w:p w14:paraId="2E50B465" w14:textId="77777777" w:rsidR="002F5CDF" w:rsidRPr="00675A30" w:rsidRDefault="002F5CDF" w:rsidP="002F5CDF">
      <w:pPr>
        <w:spacing w:line="264" w:lineRule="auto"/>
        <w:rPr>
          <w:rFonts w:ascii="Arial" w:hAnsi="Arial" w:cs="Arial"/>
          <w:lang w:val="sv-SE"/>
        </w:rPr>
      </w:pPr>
    </w:p>
    <w:p w14:paraId="692547BA" w14:textId="77777777" w:rsidR="002F5CDF" w:rsidRPr="00675A30" w:rsidRDefault="002F5CDF" w:rsidP="002F5CDF">
      <w:pPr>
        <w:spacing w:line="264" w:lineRule="auto"/>
        <w:rPr>
          <w:rFonts w:ascii="Arial" w:hAnsi="Arial" w:cs="Arial"/>
          <w:lang w:val="sv-SE"/>
        </w:rPr>
      </w:pPr>
    </w:p>
    <w:p w14:paraId="563D9DE2" w14:textId="77777777" w:rsidR="002F5CDF" w:rsidRPr="00675A30" w:rsidRDefault="002F5CDF" w:rsidP="002F5CDF">
      <w:pPr>
        <w:rPr>
          <w:lang w:val="sv-SE"/>
        </w:rPr>
      </w:pPr>
    </w:p>
    <w:p w14:paraId="14DED5D9" w14:textId="77777777" w:rsidR="002F5CDF" w:rsidRPr="00675A30" w:rsidRDefault="002F5CDF" w:rsidP="002F5CDF">
      <w:pPr>
        <w:rPr>
          <w:lang w:val="sv-SE"/>
        </w:rPr>
      </w:pPr>
    </w:p>
    <w:p w14:paraId="43BEAB24" w14:textId="77777777" w:rsidR="002F5CDF" w:rsidRPr="00675A30" w:rsidRDefault="002F5CDF" w:rsidP="002F5CDF">
      <w:pPr>
        <w:rPr>
          <w:lang w:val="sv-SE"/>
        </w:rPr>
      </w:pPr>
    </w:p>
    <w:p w14:paraId="04B85E98" w14:textId="77777777" w:rsidR="002F5CDF" w:rsidRPr="00675A30" w:rsidRDefault="002F5CDF" w:rsidP="002F5CDF">
      <w:pPr>
        <w:rPr>
          <w:lang w:val="sv-SE"/>
        </w:rPr>
      </w:pPr>
    </w:p>
    <w:p w14:paraId="3011B0E1" w14:textId="77777777" w:rsidR="002F5CDF" w:rsidRPr="00675A30" w:rsidRDefault="002F5CDF" w:rsidP="002F5CDF">
      <w:pPr>
        <w:rPr>
          <w:lang w:val="sv-SE"/>
        </w:rPr>
      </w:pPr>
    </w:p>
    <w:p w14:paraId="31BB8267" w14:textId="77777777" w:rsidR="002F5CDF" w:rsidRPr="00675A30" w:rsidRDefault="002F5CDF" w:rsidP="002F5CDF">
      <w:pPr>
        <w:rPr>
          <w:lang w:val="sv-SE"/>
        </w:rPr>
      </w:pPr>
    </w:p>
    <w:p w14:paraId="01867B05" w14:textId="77777777" w:rsidR="002F5CDF" w:rsidRPr="00675A30" w:rsidRDefault="002F5CDF" w:rsidP="002F5CDF">
      <w:pPr>
        <w:rPr>
          <w:lang w:val="sv-SE"/>
        </w:rPr>
      </w:pPr>
    </w:p>
    <w:p w14:paraId="1F2A1AE0" w14:textId="77777777" w:rsidR="002F5CDF" w:rsidRPr="00675A30" w:rsidRDefault="002F5CDF" w:rsidP="002F5CDF">
      <w:pPr>
        <w:rPr>
          <w:lang w:val="sv-SE"/>
        </w:rPr>
      </w:pPr>
    </w:p>
    <w:p w14:paraId="2D55D5B9" w14:textId="77777777" w:rsidR="002F5CDF" w:rsidRPr="00675A30" w:rsidRDefault="002F5CDF" w:rsidP="002F5CDF">
      <w:pPr>
        <w:rPr>
          <w:lang w:val="sv-SE"/>
        </w:rPr>
      </w:pPr>
    </w:p>
    <w:p w14:paraId="50F4F116" w14:textId="77777777" w:rsidR="002F5CDF" w:rsidRPr="00675A30" w:rsidRDefault="002F5CDF" w:rsidP="002F5CDF">
      <w:pPr>
        <w:rPr>
          <w:sz w:val="28"/>
          <w:szCs w:val="28"/>
          <w:lang w:val="sv-SE"/>
        </w:rPr>
      </w:pPr>
      <w:r w:rsidRPr="00675A30">
        <w:rPr>
          <w:sz w:val="28"/>
          <w:szCs w:val="28"/>
          <w:lang w:val="sv-SE"/>
        </w:rPr>
        <w:t xml:space="preserve">Skeem individuaalsetele või kogukonna profiilidele </w:t>
      </w:r>
    </w:p>
    <w:p w14:paraId="5FD1B723" w14:textId="77777777" w:rsidR="002F5CDF" w:rsidRPr="00675A30" w:rsidRDefault="002F5CDF" w:rsidP="002F5CDF">
      <w:pPr>
        <w:rPr>
          <w:sz w:val="28"/>
          <w:szCs w:val="28"/>
          <w:lang w:val="sv-SE"/>
        </w:rPr>
      </w:pPr>
    </w:p>
    <w:p w14:paraId="0B6BAFA8" w14:textId="77777777" w:rsidR="002F5CDF" w:rsidRPr="00675A30" w:rsidRDefault="002F5CDF" w:rsidP="002F5CDF">
      <w:pPr>
        <w:rPr>
          <w:sz w:val="28"/>
          <w:szCs w:val="28"/>
          <w:lang w:val="sv-SE"/>
        </w:rPr>
      </w:pPr>
    </w:p>
    <w:tbl>
      <w:tblPr>
        <w:tblpPr w:leftFromText="180" w:rightFromText="180" w:vertAnchor="text" w:horzAnchor="page" w:tblpX="959" w:tblpY="3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</w:tblGrid>
      <w:tr w:rsidR="002F5CDF" w14:paraId="24487A42" w14:textId="77777777" w:rsidTr="003F2884">
        <w:trPr>
          <w:trHeight w:val="408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E6FC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R1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25A5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1896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62F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FD96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34B1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481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68C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879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B2B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3B84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238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CAD17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03E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669D7F63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03AE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4EB8C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D42AF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11D5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D058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BEA6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CAA2" w14:textId="77777777" w:rsidR="002F5CDF" w:rsidRDefault="002F5CDF" w:rsidP="003F2884"/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B02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A39F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C0B5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5D790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B9A29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F17C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ECAC" w14:textId="77777777" w:rsidR="002F5CDF" w:rsidRDefault="002F5CDF" w:rsidP="003F2884">
            <w:pPr>
              <w:textAlignment w:val="top"/>
            </w:pPr>
          </w:p>
        </w:tc>
      </w:tr>
      <w:tr w:rsidR="002F5CDF" w14:paraId="41A8298B" w14:textId="77777777" w:rsidTr="003F2884">
        <w:trPr>
          <w:trHeight w:val="34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CF16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R2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C5B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2EA0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81C5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4896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078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3D6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6A30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457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BEF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7DFE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7624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F244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E87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12EAD4E6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E81F3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C39E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C2EA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5CF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BD815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81BC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6D68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9D1D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3CB9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6138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7D49" w14:textId="77777777" w:rsidR="002F5CDF" w:rsidRDefault="002F5CDF" w:rsidP="003F2884">
            <w:r>
              <w:rPr>
                <w:rFonts w:ascii="SimSun" w:eastAsia="SimSun" w:hAnsi="SimSun" w:cs="SimSun"/>
                <w:color w:val="000000"/>
                <w:sz w:val="24"/>
                <w:szCs w:val="24"/>
                <w:lang w:bidi="ar"/>
              </w:rPr>
              <w:t> </w:t>
            </w:r>
          </w:p>
          <w:p w14:paraId="42480820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8CB7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F2132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5767" w14:textId="77777777" w:rsidR="002F5CDF" w:rsidRDefault="002F5CDF" w:rsidP="003F2884">
            <w:pPr>
              <w:textAlignment w:val="top"/>
            </w:pPr>
          </w:p>
        </w:tc>
      </w:tr>
      <w:tr w:rsidR="002F5CDF" w14:paraId="2FCE80FD" w14:textId="77777777" w:rsidTr="003F2884">
        <w:trPr>
          <w:trHeight w:val="356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442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R3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1B31B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075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2BFF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2A4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5130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CB9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FD7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1B6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0936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3F2F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F28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4CD6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8115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2A7237BF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34D7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2E829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12E63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3600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D7F8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D0A1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D9CFC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49FC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F2B99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891E1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43F8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97C20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BB5A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F62E7" w14:textId="77777777" w:rsidR="002F5CDF" w:rsidRDefault="002F5CDF" w:rsidP="003F2884">
            <w:pPr>
              <w:textAlignment w:val="top"/>
            </w:pPr>
          </w:p>
        </w:tc>
      </w:tr>
      <w:tr w:rsidR="002F5CDF" w14:paraId="59C0121C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6FB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R4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82E8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CF1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2C45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E1B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18B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D276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C9A9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3715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F26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2D3B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1418B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231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595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7325A8F2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A765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A4C2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82D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330B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29C1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AC1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425F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1ED1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E569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2AA71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1547E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33C64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0A146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79ED8" w14:textId="77777777" w:rsidR="002F5CDF" w:rsidRDefault="002F5CDF" w:rsidP="003F2884">
            <w:pPr>
              <w:textAlignment w:val="top"/>
            </w:pPr>
          </w:p>
        </w:tc>
      </w:tr>
      <w:tr w:rsidR="002F5CDF" w14:paraId="5D03CBEF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F3C0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R5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E86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887E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CC97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CA4E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23C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8DFD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0C3A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ABF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641E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4D2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A6C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68AD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1C1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13212ACB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37127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8E380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6290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E2FF1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1FAF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4AA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D53EA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05C9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B853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2CDA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8AC32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BD86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A2D6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CA775" w14:textId="77777777" w:rsidR="002F5CDF" w:rsidRDefault="002F5CDF" w:rsidP="003F2884">
            <w:pPr>
              <w:textAlignment w:val="top"/>
            </w:pPr>
          </w:p>
        </w:tc>
      </w:tr>
      <w:tr w:rsidR="002F5CDF" w14:paraId="5D121AFF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367D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R6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28E0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E5E2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FB4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B797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72F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6932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B534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5FA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5B31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3FA8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FEFD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0747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14BB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0D31FBD5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283FA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D167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7567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5C0A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BDAE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99215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E93F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09E0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1B71B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A73C2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79100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7754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B28D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68750" w14:textId="77777777" w:rsidR="002F5CDF" w:rsidRDefault="002F5CDF" w:rsidP="003F2884">
            <w:pPr>
              <w:textAlignment w:val="top"/>
            </w:pPr>
          </w:p>
        </w:tc>
      </w:tr>
      <w:tr w:rsidR="002F5CDF" w14:paraId="337F35EC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BFEB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R7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744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ED2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132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9010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7FE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49B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AA21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8BB7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D60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6FF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FA99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971D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7EE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7197A36E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60D3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3A13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79FF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1E31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33B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AFE7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0D62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219F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B35E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AF87C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96FF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C8854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FA98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891A1" w14:textId="77777777" w:rsidR="002F5CDF" w:rsidRDefault="002F5CDF" w:rsidP="003F2884">
            <w:pPr>
              <w:textAlignment w:val="top"/>
            </w:pPr>
          </w:p>
        </w:tc>
      </w:tr>
      <w:tr w:rsidR="002F5CDF" w14:paraId="3BEAB5D9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599E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R8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E6FA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957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CAD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E970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54627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391B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B31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B9D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5F9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A12F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59C84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23C4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E94A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3CD26405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091E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DA216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FE5D5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0ECEE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E240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EC67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EFD2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3149D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ABB80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0FFD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A4BBA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1148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FAF4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74FF7" w14:textId="77777777" w:rsidR="002F5CDF" w:rsidRDefault="002F5CDF" w:rsidP="003F2884">
            <w:pPr>
              <w:textAlignment w:val="top"/>
            </w:pPr>
          </w:p>
          <w:p w14:paraId="4E736ABB" w14:textId="77777777" w:rsidR="002F5CDF" w:rsidRDefault="002F5CDF" w:rsidP="003F2884">
            <w:pPr>
              <w:textAlignment w:val="top"/>
            </w:pPr>
          </w:p>
        </w:tc>
      </w:tr>
      <w:tr w:rsidR="002F5CDF" w14:paraId="0D54DE17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3F6B8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R9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CE80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F3AA1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E84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42264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496C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67B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82CA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58C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7227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344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A09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E8E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94339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4A5C90F4" w14:textId="77777777" w:rsidTr="003F2884">
        <w:trPr>
          <w:trHeight w:val="88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8DFEA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2D965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AB2CF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951A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E17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5201F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E2970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8A858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1F24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ACDA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5FBF0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F10BD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1E161" w14:textId="77777777" w:rsidR="002F5CDF" w:rsidRDefault="002F5CDF" w:rsidP="003F2884">
            <w:pPr>
              <w:textAlignment w:val="top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195D348" wp14:editId="3BD71918">
                      <wp:simplePos x="0" y="0"/>
                      <wp:positionH relativeFrom="column">
                        <wp:posOffset>-1809750</wp:posOffset>
                      </wp:positionH>
                      <wp:positionV relativeFrom="paragraph">
                        <wp:posOffset>9178290</wp:posOffset>
                      </wp:positionV>
                      <wp:extent cx="142875" cy="206375"/>
                      <wp:effectExtent l="6350" t="6350" r="18415" b="15875"/>
                      <wp:wrapNone/>
                      <wp:docPr id="149" name="Oval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063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1CACC5" w14:textId="77777777" w:rsidR="002F5CDF" w:rsidRDefault="002F5CDF" w:rsidP="002F5CD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95D348" id="Oval 149" o:spid="_x0000_s1026" style="position:absolute;margin-left:-142.5pt;margin-top:722.7pt;width:11.25pt;height:16.2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" fillcolor="#ffc000 [3207]" strokecolor="#7f5f00 [1607]" strokeweight="1pt">
                      <v:stroke joinstyle="miter"/>
                      <v:textbox>
                        <w:txbxContent>
                          <w:p w14:paraId="441CACC5" w14:textId="77777777" w:rsidR="002F5CDF" w:rsidRDefault="002F5CDF" w:rsidP="002F5CDF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FAFD" w14:textId="77777777" w:rsidR="002F5CDF" w:rsidRDefault="002F5CDF" w:rsidP="003F2884">
            <w:pPr>
              <w:textAlignment w:val="top"/>
            </w:pPr>
          </w:p>
        </w:tc>
      </w:tr>
      <w:tr w:rsidR="002F5CDF" w14:paraId="66CC7537" w14:textId="77777777" w:rsidTr="003F2884">
        <w:trPr>
          <w:trHeight w:val="25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1C0B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</w:rPr>
              <w:t>R10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679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1B60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F8D6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DDB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99E1D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37B13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7F1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A54F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B632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63DF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3555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FD71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C808E" w14:textId="77777777" w:rsidR="002F5CDF" w:rsidRDefault="002F5CDF" w:rsidP="003F2884">
            <w:pPr>
              <w:pStyle w:val="NormalWeb"/>
              <w:spacing w:beforeAutospacing="0" w:afterAutospacing="0" w:line="24" w:lineRule="atLeast"/>
              <w:jc w:val="center"/>
            </w:pPr>
            <w:r>
              <w:rPr>
                <w:rFonts w:ascii="sans-serif" w:hAnsi="sans-serif" w:cs="sans-serif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2F5CDF" w14:paraId="1DEDB715" w14:textId="77777777" w:rsidTr="003F2884">
        <w:trPr>
          <w:trHeight w:val="888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B092" w14:textId="77777777" w:rsidR="002F5CDF" w:rsidRDefault="002F5CDF" w:rsidP="003F2884">
            <w:pPr>
              <w:textAlignment w:val="top"/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B8F8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B319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97FB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401D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80C4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985B8" w14:textId="77777777" w:rsidR="002F5CDF" w:rsidRDefault="002F5CDF" w:rsidP="003F2884">
            <w:pPr>
              <w:textAlignment w:val="top"/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A541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9E69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CD5EC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85EB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6848" w14:textId="77777777" w:rsidR="002F5CDF" w:rsidRDefault="002F5CDF" w:rsidP="003F2884">
            <w:pPr>
              <w:textAlignment w:val="top"/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58D0" w14:textId="77777777" w:rsidR="002F5CDF" w:rsidRDefault="002F5CDF" w:rsidP="003F2884">
            <w:pPr>
              <w:textAlignment w:val="top"/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086A" w14:textId="77777777" w:rsidR="002F5CDF" w:rsidRDefault="002F5CDF" w:rsidP="003F2884">
            <w:pPr>
              <w:textAlignment w:val="top"/>
            </w:pPr>
          </w:p>
        </w:tc>
      </w:tr>
    </w:tbl>
    <w:p w14:paraId="43955BBF" w14:textId="77777777" w:rsidR="002F5CDF" w:rsidRDefault="002F5CDF" w:rsidP="002F5CDF">
      <w:pPr>
        <w:rPr>
          <w:sz w:val="28"/>
          <w:szCs w:val="28"/>
          <w:lang w:val="en-GB"/>
        </w:rPr>
      </w:pPr>
    </w:p>
    <w:p w14:paraId="53ED944A" w14:textId="77777777" w:rsidR="002F5CDF" w:rsidRDefault="002F5CDF" w:rsidP="002F5CDF"/>
    <w:p w14:paraId="5C5EB5EB" w14:textId="77777777" w:rsidR="002F5CDF" w:rsidRDefault="002F5CDF" w:rsidP="002F5CDF">
      <w:pPr>
        <w:rPr>
          <w:lang w:val="it-IT"/>
        </w:rPr>
      </w:pPr>
    </w:p>
    <w:p w14:paraId="3875ECCF" w14:textId="77777777" w:rsidR="002F5CDF" w:rsidRDefault="002F5CDF" w:rsidP="002F5CDF">
      <w:pPr>
        <w:rPr>
          <w:lang w:val="it-IT"/>
        </w:rPr>
      </w:pPr>
    </w:p>
    <w:p w14:paraId="1F0AA561" w14:textId="77777777" w:rsidR="002F5CDF" w:rsidRDefault="002F5CDF" w:rsidP="002F5CDF">
      <w:pPr>
        <w:rPr>
          <w:lang w:val="it-IT"/>
        </w:rPr>
      </w:pPr>
    </w:p>
    <w:p w14:paraId="76774E74" w14:textId="77777777" w:rsidR="002F5CDF" w:rsidRDefault="002F5CDF" w:rsidP="002F5CDF">
      <w:pPr>
        <w:rPr>
          <w:lang w:val="it-IT"/>
        </w:rPr>
      </w:pPr>
    </w:p>
    <w:p w14:paraId="5A09BEA3" w14:textId="77777777" w:rsidR="002F5CDF" w:rsidRDefault="002F5CDF" w:rsidP="002F5CDF">
      <w:pPr>
        <w:rPr>
          <w:lang w:val="it-IT"/>
        </w:rPr>
      </w:pPr>
    </w:p>
    <w:p w14:paraId="42E34EDA" w14:textId="77777777" w:rsidR="002F5CDF" w:rsidRDefault="002F5CDF" w:rsidP="002F5CDF">
      <w:pPr>
        <w:rPr>
          <w:lang w:val="it-IT"/>
        </w:rPr>
      </w:pPr>
    </w:p>
    <w:p w14:paraId="4D982A4D" w14:textId="77777777" w:rsidR="002F5CDF" w:rsidRDefault="002F5CDF" w:rsidP="002F5CDF">
      <w:pPr>
        <w:rPr>
          <w:lang w:val="it-IT"/>
        </w:rPr>
      </w:pPr>
    </w:p>
    <w:p w14:paraId="619BBAA4" w14:textId="77777777" w:rsidR="002F5CDF" w:rsidRDefault="002F5CDF" w:rsidP="002F5CDF">
      <w:pPr>
        <w:rPr>
          <w:lang w:val="it-IT"/>
        </w:rPr>
      </w:pPr>
    </w:p>
    <w:p w14:paraId="2E540A48" w14:textId="77777777" w:rsidR="002F5CDF" w:rsidRDefault="002F5CDF" w:rsidP="002F5CDF">
      <w:pPr>
        <w:rPr>
          <w:lang w:val="it-IT"/>
        </w:rPr>
      </w:pPr>
    </w:p>
    <w:p w14:paraId="691B4ACA" w14:textId="77777777" w:rsidR="002F5CDF" w:rsidRDefault="002F5CDF" w:rsidP="002F5CDF">
      <w:pPr>
        <w:rPr>
          <w:lang w:val="it-IT"/>
        </w:rPr>
      </w:pPr>
    </w:p>
    <w:p w14:paraId="57111108" w14:textId="77777777" w:rsidR="002F5CDF" w:rsidRDefault="002F5CDF" w:rsidP="002F5CDF">
      <w:pPr>
        <w:rPr>
          <w:lang w:val="it-IT"/>
        </w:rPr>
      </w:pPr>
    </w:p>
    <w:p w14:paraId="44C73E17" w14:textId="77777777" w:rsidR="002F5CDF" w:rsidRDefault="002F5CDF" w:rsidP="002F5CDF">
      <w:pPr>
        <w:rPr>
          <w:lang w:val="it-IT"/>
        </w:rPr>
      </w:pPr>
    </w:p>
    <w:p w14:paraId="2AA5DE8F" w14:textId="77777777" w:rsidR="002F5CDF" w:rsidRDefault="002F5CDF" w:rsidP="002F5CDF">
      <w:pPr>
        <w:rPr>
          <w:lang w:val="it-IT"/>
        </w:rPr>
      </w:pPr>
    </w:p>
    <w:p w14:paraId="3857E47F" w14:textId="77777777" w:rsidR="002F5CDF" w:rsidRDefault="002F5CDF" w:rsidP="002F5CDF">
      <w:pPr>
        <w:rPr>
          <w:lang w:val="it-IT"/>
        </w:rPr>
      </w:pPr>
    </w:p>
    <w:p w14:paraId="1EE5C018" w14:textId="77777777" w:rsidR="002F5CDF" w:rsidRDefault="002F5CDF" w:rsidP="002F5CDF">
      <w:pPr>
        <w:rPr>
          <w:lang w:val="it-IT"/>
        </w:rPr>
      </w:pPr>
    </w:p>
    <w:p w14:paraId="6F071808" w14:textId="77777777" w:rsidR="002F5CDF" w:rsidRDefault="002F5CDF" w:rsidP="002F5CDF">
      <w:pPr>
        <w:rPr>
          <w:lang w:val="it-IT"/>
        </w:rPr>
      </w:pPr>
    </w:p>
    <w:p w14:paraId="7E31D766" w14:textId="77777777" w:rsidR="002F5CDF" w:rsidRDefault="002F5CDF" w:rsidP="002F5CDF">
      <w:pPr>
        <w:rPr>
          <w:lang w:val="it-IT"/>
        </w:rPr>
      </w:pPr>
    </w:p>
    <w:tbl>
      <w:tblPr>
        <w:tblW w:w="964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7"/>
        <w:gridCol w:w="1045"/>
        <w:gridCol w:w="877"/>
        <w:gridCol w:w="666"/>
        <w:gridCol w:w="840"/>
      </w:tblGrid>
      <w:tr w:rsidR="002F5CDF" w14:paraId="59350352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92164DB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eastAsia="SimSun" w:hAnsi="Calibri" w:cs="Calibri"/>
                <w:b/>
                <w:bCs/>
                <w:sz w:val="28"/>
                <w:szCs w:val="28"/>
                <w:lang w:bidi="ar"/>
              </w:rPr>
              <w:t xml:space="preserve">Reeglite skoori kokkuvõte 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12708B0" w14:textId="77777777" w:rsidR="002F5CDF" w:rsidRDefault="002F5CDF" w:rsidP="003F2884">
            <w:pPr>
              <w:textAlignment w:val="center"/>
              <w:rPr>
                <w:rFonts w:ascii="Calibri" w:eastAsia="SimSun" w:hAnsi="Calibri" w:cs="Calibri"/>
                <w:b/>
                <w:bCs/>
                <w:sz w:val="22"/>
                <w:szCs w:val="22"/>
                <w:lang w:bidi="ar"/>
              </w:rPr>
            </w:pPr>
          </w:p>
          <w:p w14:paraId="01852DB2" w14:textId="77777777" w:rsidR="002F5CDF" w:rsidRDefault="002F5CDF" w:rsidP="003F2884">
            <w:pPr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bidi="ar"/>
              </w:rPr>
              <w:t>POSITSIOON 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D36AC8D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bidi="ar"/>
              </w:rPr>
              <w:t>SKOOR 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586817A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bidi="ar"/>
              </w:rPr>
              <w:t>SUMMA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4220C0B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bidi="ar"/>
              </w:rPr>
              <w:t>REEGEL </w:t>
            </w:r>
          </w:p>
        </w:tc>
      </w:tr>
      <w:tr w:rsidR="002F5CDF" w14:paraId="034C775C" w14:textId="77777777" w:rsidTr="003F2884">
        <w:trPr>
          <w:trHeight w:val="277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1CD4E68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Õpetajana on riskantne laste tunnetesse sekkuda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C45E205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23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FFCA56B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62DE46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DF60C8E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R1</w:t>
            </w:r>
          </w:p>
        </w:tc>
      </w:tr>
      <w:tr w:rsidR="002F5CDF" w14:paraId="2CC839A1" w14:textId="77777777" w:rsidTr="003F2884">
        <w:trPr>
          <w:trHeight w:val="309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78BBABF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  <w:t xml:space="preserve"> </w:t>
            </w: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Mulle meeldib enda lugusid laste omadega põimida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687FF51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28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A5A8D50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EEBE319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73EFED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2539E19A" w14:textId="77777777" w:rsidTr="003F2884">
        <w:trPr>
          <w:trHeight w:val="511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857A9DC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Kui lastele midagi välja pakun, on selles alati midagi, mida olen ise neilt õppinud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61C24A0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24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0B607CF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2566970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817D457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706EB654" w14:textId="77777777" w:rsidTr="003F2884">
        <w:trPr>
          <w:trHeight w:val="275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8909C2D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Lasteaias või koolis olemine võib isegi laste jaoks igav olla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EC42BEA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19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6D56102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2F781FD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C428ED8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R2</w:t>
            </w:r>
          </w:p>
        </w:tc>
      </w:tr>
      <w:tr w:rsidR="002F5CDF" w14:paraId="04A1DB47" w14:textId="77777777" w:rsidTr="003F2884">
        <w:trPr>
          <w:trHeight w:val="317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255A7C1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sz w:val="22"/>
                <w:szCs w:val="22"/>
                <w:lang w:val="sv-SE"/>
              </w:rPr>
              <w:t>Tunnen rõõmu, kui lapsed oma tegevust naudivad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B117F0B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9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9437A00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CAC23E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2E9F67D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3B979812" w14:textId="77777777" w:rsidTr="003F2884">
        <w:trPr>
          <w:trHeight w:val="308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065D94E" w14:textId="77777777" w:rsidR="002F5CDF" w:rsidRPr="00841C45" w:rsidRDefault="002F5CDF" w:rsidP="003F2884">
            <w:pPr>
              <w:spacing w:line="264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C45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>Iga päev peaks olema ette plaanitud tegevusi, et lastel oleks lõbus</w:t>
            </w:r>
            <w:r w:rsidRPr="00841C45"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E4E6D1C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6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1BCBAF7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05D6FDE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B998532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2826B670" w14:textId="77777777" w:rsidTr="003F2884">
        <w:trPr>
          <w:trHeight w:val="4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1B1BA43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>Laste tegevuste jälgimine on mulle professionaalsel tasandil kasutu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A43805E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26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AA082CB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AC68E1F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E471614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R3</w:t>
            </w:r>
          </w:p>
        </w:tc>
      </w:tr>
      <w:tr w:rsidR="002F5CDF" w14:paraId="4F6006BE" w14:textId="77777777" w:rsidTr="003F2884">
        <w:trPr>
          <w:trHeight w:val="308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031B0DD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 xml:space="preserve"> Mulle ei meeldi, kui lapsed mind töö ajal segavad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D5B07BF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844EECB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789DBBB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EBF63AF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5107A4DE" w14:textId="77777777" w:rsidTr="003F2884">
        <w:trPr>
          <w:trHeight w:val="44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1EF7C85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841C45">
              <w:rPr>
                <w:rFonts w:ascii="Arial" w:hAnsi="Arial"/>
                <w:sz w:val="22"/>
                <w:szCs w:val="22"/>
                <w:lang w:val="en-GB"/>
              </w:rPr>
              <w:t>Kasulik on mugandada tegevusi selle järgi, mida lapsed parajasti teevad</w:t>
            </w:r>
          </w:p>
          <w:p w14:paraId="4B88B775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6F2E5BC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7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F643C28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364A2BA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6C36507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9118C9F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D4CC4FF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Tõhus lasteaed või kool pühendab aega sellele, et laste spontaanseid tegevusi üles märkida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52E3723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29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9062504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BC6C220" w14:textId="77777777" w:rsidR="002F5CDF" w:rsidRDefault="002F5CDF" w:rsidP="003F2884">
            <w:pPr>
              <w:jc w:val="both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3121DE5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R4</w:t>
            </w:r>
          </w:p>
        </w:tc>
      </w:tr>
      <w:tr w:rsidR="002F5CDF" w14:paraId="4AB4FEF2" w14:textId="77777777" w:rsidTr="003F2884">
        <w:trPr>
          <w:trHeight w:val="289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14C6C9C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hAnsi="Arial"/>
                <w:sz w:val="22"/>
                <w:szCs w:val="22"/>
                <w:lang w:val="sv-SE"/>
              </w:rPr>
              <w:t>Mulle meeldib vaadata, mida lastega tegeledes üles märkinud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BEF3CAA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8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3F7351A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DBD08AD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802B3B4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632B13B0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CA55BBD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>Laste tegevusi peaks kindlasse kohta üles märkima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EBD22A0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21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8E61A1D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E8470AC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9E361C8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523C474" w14:textId="77777777" w:rsidTr="003F2884">
        <w:trPr>
          <w:trHeight w:val="297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9F4592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841C45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 xml:space="preserve">Reeglite mitte järgimine aitab lastel lugusid luua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73CA478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17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C7E4C6F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4472B0B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94B3456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R5</w:t>
            </w:r>
          </w:p>
        </w:tc>
      </w:tr>
      <w:tr w:rsidR="002F5CDF" w14:paraId="795A1C32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8343742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Mulle meeldivad lapsed, kes kasutavad iga võimalust, et lugusid välja mõelda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638C3C2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10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ABAA8B8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5E75A03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774DD4A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4FB63E75" w14:textId="77777777" w:rsidTr="003F2884">
        <w:trPr>
          <w:trHeight w:val="326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0F8B2D6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>Lastele peab õpetama, kuidas esemeid eri viisidel kasutada</w:t>
            </w:r>
            <w:r w:rsidRPr="00841C45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FF17B35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25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E107452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84B6659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FA24823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4493B1F0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D86DCE2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>Laste tegevused on avastusretked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9D47D6D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16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7DCA8B2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740964B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3D2AF17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R6</w:t>
            </w:r>
          </w:p>
        </w:tc>
      </w:tr>
      <w:tr w:rsidR="002F5CDF" w14:paraId="2496C479" w14:textId="77777777" w:rsidTr="003F2884">
        <w:trPr>
          <w:trHeight w:val="306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11E20F2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laste lugusid jälgida, et neile midagi uut leida</w:t>
            </w:r>
          </w:p>
          <w:p w14:paraId="2BE2DF2C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9986D2E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30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7A16184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526DCB1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EED6709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571CAF9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6FC27B4" w14:textId="77777777" w:rsidR="002F5CDF" w:rsidRPr="00675A30" w:rsidRDefault="002F5CDF" w:rsidP="003F2884">
            <w:pPr>
              <w:spacing w:line="264" w:lineRule="auto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highlight w:val="yellow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 Kasutan laste lugusid, et päevaseid tegevusi ette valmistada</w:t>
            </w:r>
            <w:r w:rsidRPr="00675A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  <w:t xml:space="preserve"> 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28C04BF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12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09F03DA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F63B4AF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F178C6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CDBD193" w14:textId="77777777" w:rsidTr="003F2884">
        <w:trPr>
          <w:trHeight w:val="4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984627C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Täiskasvanute ülesanne on laste lugusid ümber mõtestada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C31971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5B4018E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5AC87F1" w14:textId="77777777" w:rsidR="002F5CDF" w:rsidRDefault="002F5CDF" w:rsidP="003F2884">
            <w:pPr>
              <w:jc w:val="both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E7FCD9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R7</w:t>
            </w:r>
          </w:p>
        </w:tc>
      </w:tr>
      <w:tr w:rsidR="002F5CDF" w14:paraId="7573A930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803A57A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it-IT"/>
              </w:rPr>
              <w:lastRenderedPageBreak/>
              <w:t>Mulle meeldib aidata lastel oma lugude tähendusi avastada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EF0388C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15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0B63D09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A50449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463D874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0A47476" w14:textId="77777777" w:rsidTr="003F2884">
        <w:trPr>
          <w:trHeight w:val="526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12E887A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Lastele peaks võimaldama aega, et ühes kaaslastega oma argielulugusid uurida</w:t>
            </w:r>
            <w:r w:rsidRPr="00841C45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1369BD8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11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7057A1F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82ACA22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C99502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16ABEE06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0147E40" w14:textId="77777777" w:rsidR="002F5CDF" w:rsidRPr="00675A30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Väljendid nagu „peaks“ ja „peab“ aitavad lastel omaenda seisukohti välja kujundada</w:t>
            </w:r>
          </w:p>
          <w:p w14:paraId="6D3C3D9B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145F3E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3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79691C9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6391B5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4D97D62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R8</w:t>
            </w:r>
          </w:p>
        </w:tc>
      </w:tr>
      <w:tr w:rsidR="002F5CDF" w14:paraId="3A863C2B" w14:textId="77777777" w:rsidTr="003F2884">
        <w:trPr>
          <w:trHeight w:val="42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CD7125A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 xml:space="preserve">Mulle meeldib laste vahel ülesandeid jaotada 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1E7ED0C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20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97DC3D7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8CF112E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AD2F823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628403DD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ABF155D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sz w:val="22"/>
                <w:szCs w:val="22"/>
                <w:lang w:val="sv-SE"/>
              </w:rPr>
              <w:t>Küsin lastelt palju küsimusi, et nende suhtlusoskust toetada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FA35F2A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13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59868195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8261B3B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8EF61B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36357444" w14:textId="77777777" w:rsidTr="003F2884">
        <w:trPr>
          <w:trHeight w:val="74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D952E71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Lastega koos tehtud didaktilised tööriistad on väärtuslikumad kui ostetud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F239A3D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27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73E0F34B" w14:textId="77777777" w:rsidR="002F5CDF" w:rsidRDefault="002F5CDF" w:rsidP="003F2884">
            <w:pPr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17E27BFC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6BB3036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R9</w:t>
            </w:r>
          </w:p>
        </w:tc>
      </w:tr>
      <w:tr w:rsidR="002F5CDF" w14:paraId="4FA06D55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BA16B7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erinevates olukordades oma didaktilisi tööriistu välja pakkuda</w:t>
            </w:r>
            <w:r w:rsidRPr="00841C45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D06454B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5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49D2DC8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CF21BE9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F2593B6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4BB79159" w14:textId="77777777" w:rsidTr="003F2884">
        <w:trPr>
          <w:trHeight w:val="611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88F22E7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Kasutan ära iga didaktilist tööriista, et lapsi lugusid jutustama julgustada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63AEDA2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14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1DBB210B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EEF5786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2EFD6FD2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2D4B946A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5C4FD6CD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 xml:space="preserve">On ülimalt oluline, et lasteaedades ja koolides oleks raamatuid, et julgustada lapsi lugusid jutustama </w:t>
            </w:r>
          </w:p>
          <w:p w14:paraId="7DF05DA5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94587B8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18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B744C39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79D1141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6FABCFB0" w14:textId="77777777" w:rsidR="002F5CDF" w:rsidRDefault="002F5CDF" w:rsidP="003F2884">
            <w:pPr>
              <w:jc w:val="center"/>
              <w:textAlignment w:val="top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bidi="ar"/>
              </w:rPr>
              <w:t>R10</w:t>
            </w:r>
          </w:p>
        </w:tc>
      </w:tr>
      <w:tr w:rsidR="002F5CDF" w14:paraId="6A65420F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7897B8D" w14:textId="77777777" w:rsidR="002F5CDF" w:rsidRPr="00841C45" w:rsidRDefault="002F5CDF" w:rsidP="003F2884">
            <w:pPr>
              <w:spacing w:line="264" w:lineRule="auto"/>
              <w:contextualSpacing/>
              <w:rPr>
                <w:rFonts w:ascii="Arial" w:eastAsia="Calibri" w:hAnsi="Arial" w:cs="Arial"/>
                <w:bCs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Calibri" w:hAnsi="Arial"/>
                <w:bCs/>
                <w:i/>
                <w:iCs/>
                <w:sz w:val="22"/>
                <w:szCs w:val="22"/>
              </w:rPr>
              <w:t>Mulle meeldib leida raamatuid, mis laste lugudega kokku sobivad</w:t>
            </w:r>
          </w:p>
          <w:p w14:paraId="0055B049" w14:textId="77777777" w:rsidR="002F5CDF" w:rsidRPr="00841C45" w:rsidRDefault="002F5CDF" w:rsidP="003F2884">
            <w:pPr>
              <w:textAlignment w:val="top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41C45">
              <w:rPr>
                <w:rFonts w:ascii="Arial" w:eastAsia="SimSun" w:hAnsi="Arial" w:cs="Arial"/>
                <w:i/>
                <w:iCs/>
                <w:color w:val="000000"/>
                <w:sz w:val="22"/>
                <w:szCs w:val="22"/>
                <w:lang w:bidi="ar"/>
              </w:rPr>
              <w:t> 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72588EBF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22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4A69385D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1A41D21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FFE508E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F5CDF" w14:paraId="0D7D0E2F" w14:textId="77777777" w:rsidTr="003F2884">
        <w:trPr>
          <w:trHeight w:val="380"/>
        </w:trPr>
        <w:tc>
          <w:tcPr>
            <w:tcW w:w="621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49A4178F" w14:textId="77777777" w:rsidR="002F5CDF" w:rsidRPr="00675A30" w:rsidRDefault="002F5CDF" w:rsidP="003F2884">
            <w:pPr>
              <w:textAlignment w:val="top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75A30">
              <w:rPr>
                <w:rFonts w:ascii="Arial" w:eastAsia="Calibri" w:hAnsi="Arial"/>
                <w:bCs/>
                <w:i/>
                <w:iCs/>
                <w:sz w:val="22"/>
                <w:szCs w:val="22"/>
                <w:lang w:val="sv-SE"/>
              </w:rPr>
              <w:t>Loen lastele lugusid ette, kui nad peaksid vaiksed olema</w:t>
            </w:r>
            <w:r w:rsidRPr="00675A30">
              <w:rPr>
                <w:rFonts w:ascii="Arial" w:eastAsia="Calibri" w:hAnsi="Arial" w:cs="Arial"/>
                <w:bCs/>
                <w:sz w:val="22"/>
                <w:szCs w:val="22"/>
                <w:lang w:val="sv-SE"/>
              </w:rPr>
              <w:t xml:space="preserve">              </w:t>
            </w:r>
            <w:r w:rsidRPr="00675A30">
              <w:rPr>
                <w:rFonts w:ascii="Arial" w:eastAsia="SimSun" w:hAnsi="Arial" w:cs="Arial"/>
                <w:color w:val="000000"/>
                <w:sz w:val="22"/>
                <w:szCs w:val="22"/>
                <w:lang w:val="sv-SE" w:bidi="ar"/>
              </w:rPr>
              <w:t> </w:t>
            </w:r>
          </w:p>
        </w:tc>
        <w:tc>
          <w:tcPr>
            <w:tcW w:w="104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728A82F" w14:textId="77777777" w:rsidR="002F5CDF" w:rsidRDefault="002F5CDF" w:rsidP="003F2884">
            <w:pPr>
              <w:jc w:val="right"/>
              <w:textAlignment w:val="top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bidi="ar"/>
              </w:rPr>
              <w:t>4</w:t>
            </w:r>
          </w:p>
        </w:tc>
        <w:tc>
          <w:tcPr>
            <w:tcW w:w="87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2DC8E7BF" w14:textId="77777777" w:rsidR="002F5CDF" w:rsidRDefault="002F5CDF" w:rsidP="003F2884">
            <w:pPr>
              <w:jc w:val="right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0F6F479B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  <w:right w:w="60" w:type="dxa"/>
            </w:tcMar>
          </w:tcPr>
          <w:p w14:paraId="3B1AC825" w14:textId="77777777" w:rsidR="002F5CDF" w:rsidRDefault="002F5CDF" w:rsidP="003F28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219298DA" w14:textId="77777777" w:rsidR="00AC7B70" w:rsidRDefault="00AC7B70">
      <w:pPr>
        <w:rPr>
          <w:lang w:val="it-IT"/>
        </w:rPr>
      </w:pPr>
    </w:p>
    <w:sectPr w:rsidR="00AC7B70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9A57" w14:textId="77777777" w:rsidR="006F2ABE" w:rsidRDefault="006F2ABE">
      <w:r>
        <w:separator/>
      </w:r>
    </w:p>
  </w:endnote>
  <w:endnote w:type="continuationSeparator" w:id="0">
    <w:p w14:paraId="711F832B" w14:textId="77777777" w:rsidR="006F2ABE" w:rsidRDefault="006F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altName w:val="Segoe Print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Times New Roman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7C57" w14:textId="3B88D128" w:rsidR="00422B68" w:rsidRPr="00FB25D8" w:rsidRDefault="00FB25D8" w:rsidP="00FB25D8">
    <w:pPr>
      <w:pStyle w:val="Footer"/>
    </w:pPr>
    <w:r w:rsidRPr="00177DCA">
      <w:t>Euroopa Komisjoni toetus käesoleva väljaande koostamisele ei tähenda väljaandes esitatud sisu kinnitamist. Väljaandes esitatud sisu peegeldab vaid autorite seisukohti. Euroopa Komisjon ei vastuta selles sisalduva teabe kasutamise eest.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2C2CA" w14:textId="77777777" w:rsidR="006F2ABE" w:rsidRDefault="006F2ABE">
      <w:r>
        <w:separator/>
      </w:r>
    </w:p>
  </w:footnote>
  <w:footnote w:type="continuationSeparator" w:id="0">
    <w:p w14:paraId="69AFB762" w14:textId="77777777" w:rsidR="006F2ABE" w:rsidRDefault="006F2ABE">
      <w:r>
        <w:continuationSeparator/>
      </w:r>
    </w:p>
  </w:footnote>
  <w:footnote w:id="1">
    <w:p w14:paraId="45EA8071" w14:textId="77777777" w:rsidR="002F5CDF" w:rsidRDefault="002F5CDF" w:rsidP="002F5CDF">
      <w:pPr>
        <w:pStyle w:val="FootnoteText"/>
      </w:pPr>
      <w:r>
        <w:rPr>
          <w:rStyle w:val="FootnoteReference"/>
        </w:rPr>
        <w:footnoteRef/>
      </w:r>
      <w:r>
        <w:t xml:space="preserve"> Kooli tüübi määramisel peab kasutama oma riigis kasutatavaid koolitüüpe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B079C"/>
    <w:multiLevelType w:val="multilevel"/>
    <w:tmpl w:val="719B079C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83E4A"/>
    <w:multiLevelType w:val="multilevel"/>
    <w:tmpl w:val="7DB83E4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804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189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1MzE3sLC0NDIxsDBS0lEKTi0uzszPAykwqgUAPlKGgywAAAA="/>
  </w:docVars>
  <w:rsids>
    <w:rsidRoot w:val="002C3CF6"/>
    <w:rsid w:val="B57E0798"/>
    <w:rsid w:val="BABC285F"/>
    <w:rsid w:val="BBBEF813"/>
    <w:rsid w:val="BEDF3E14"/>
    <w:rsid w:val="C76D66BC"/>
    <w:rsid w:val="D7DA7EE4"/>
    <w:rsid w:val="DAFFA8F5"/>
    <w:rsid w:val="DB7921B7"/>
    <w:rsid w:val="DBF8C213"/>
    <w:rsid w:val="DFBF5895"/>
    <w:rsid w:val="DFFDD4EC"/>
    <w:rsid w:val="E0B76AF8"/>
    <w:rsid w:val="EBFA4795"/>
    <w:rsid w:val="EF9D6B16"/>
    <w:rsid w:val="EFEFF4A2"/>
    <w:rsid w:val="FA5FB4FA"/>
    <w:rsid w:val="FAFDE312"/>
    <w:rsid w:val="FDFBC663"/>
    <w:rsid w:val="FE52E5DC"/>
    <w:rsid w:val="FE5D045E"/>
    <w:rsid w:val="FEDDEC60"/>
    <w:rsid w:val="FF758C6A"/>
    <w:rsid w:val="FFAEF040"/>
    <w:rsid w:val="FFB7A15D"/>
    <w:rsid w:val="FFD7F507"/>
    <w:rsid w:val="FFDF44C1"/>
    <w:rsid w:val="FFFB0693"/>
    <w:rsid w:val="000177BE"/>
    <w:rsid w:val="00036282"/>
    <w:rsid w:val="000D3C48"/>
    <w:rsid w:val="00103478"/>
    <w:rsid w:val="00136EA7"/>
    <w:rsid w:val="00137600"/>
    <w:rsid w:val="00180B85"/>
    <w:rsid w:val="00193A2F"/>
    <w:rsid w:val="00212146"/>
    <w:rsid w:val="0024796B"/>
    <w:rsid w:val="0026020E"/>
    <w:rsid w:val="00271B2E"/>
    <w:rsid w:val="002855F4"/>
    <w:rsid w:val="002C3CF6"/>
    <w:rsid w:val="002F5CDF"/>
    <w:rsid w:val="00325FD3"/>
    <w:rsid w:val="00342C16"/>
    <w:rsid w:val="003509B6"/>
    <w:rsid w:val="00371152"/>
    <w:rsid w:val="003F1E6F"/>
    <w:rsid w:val="004029CC"/>
    <w:rsid w:val="00422B68"/>
    <w:rsid w:val="00436F3C"/>
    <w:rsid w:val="00452520"/>
    <w:rsid w:val="004C1E25"/>
    <w:rsid w:val="005056B7"/>
    <w:rsid w:val="00551BC5"/>
    <w:rsid w:val="00613F65"/>
    <w:rsid w:val="006272B9"/>
    <w:rsid w:val="006B52AD"/>
    <w:rsid w:val="006F2ABE"/>
    <w:rsid w:val="006F61E2"/>
    <w:rsid w:val="006F66AD"/>
    <w:rsid w:val="00741249"/>
    <w:rsid w:val="007728E6"/>
    <w:rsid w:val="00782A9F"/>
    <w:rsid w:val="00871A7A"/>
    <w:rsid w:val="008E36D8"/>
    <w:rsid w:val="00992737"/>
    <w:rsid w:val="009938B1"/>
    <w:rsid w:val="009A3A80"/>
    <w:rsid w:val="009B0578"/>
    <w:rsid w:val="009F64BC"/>
    <w:rsid w:val="00A30783"/>
    <w:rsid w:val="00A83149"/>
    <w:rsid w:val="00AC7B70"/>
    <w:rsid w:val="00AD19DD"/>
    <w:rsid w:val="00B22D02"/>
    <w:rsid w:val="00C7022D"/>
    <w:rsid w:val="00D234D7"/>
    <w:rsid w:val="00D52DCC"/>
    <w:rsid w:val="00D53C4E"/>
    <w:rsid w:val="00D56100"/>
    <w:rsid w:val="00D86E64"/>
    <w:rsid w:val="00D95E37"/>
    <w:rsid w:val="00DA4218"/>
    <w:rsid w:val="00E8516D"/>
    <w:rsid w:val="00F049DE"/>
    <w:rsid w:val="00F129A5"/>
    <w:rsid w:val="00F15EB7"/>
    <w:rsid w:val="00F514A1"/>
    <w:rsid w:val="00FB25D8"/>
    <w:rsid w:val="0B1862D5"/>
    <w:rsid w:val="13870DD4"/>
    <w:rsid w:val="13BA1ABA"/>
    <w:rsid w:val="18837C9B"/>
    <w:rsid w:val="19BC10EB"/>
    <w:rsid w:val="1DB66FDD"/>
    <w:rsid w:val="22ED1AB9"/>
    <w:rsid w:val="24BF6DEA"/>
    <w:rsid w:val="2B1F052E"/>
    <w:rsid w:val="31DF5EC5"/>
    <w:rsid w:val="32A777DC"/>
    <w:rsid w:val="35434C09"/>
    <w:rsid w:val="3671417F"/>
    <w:rsid w:val="38A03BF3"/>
    <w:rsid w:val="3D7306DB"/>
    <w:rsid w:val="3E165393"/>
    <w:rsid w:val="3F8F7B88"/>
    <w:rsid w:val="3FFFFE06"/>
    <w:rsid w:val="41637793"/>
    <w:rsid w:val="489E1B6A"/>
    <w:rsid w:val="4E4C3AF5"/>
    <w:rsid w:val="4FDDE027"/>
    <w:rsid w:val="522D3BED"/>
    <w:rsid w:val="57EB4E79"/>
    <w:rsid w:val="5A6D2048"/>
    <w:rsid w:val="5DE99020"/>
    <w:rsid w:val="65785554"/>
    <w:rsid w:val="661D879C"/>
    <w:rsid w:val="6D251D5E"/>
    <w:rsid w:val="6FFBBB00"/>
    <w:rsid w:val="75F31A02"/>
    <w:rsid w:val="76F77005"/>
    <w:rsid w:val="77F7B0C9"/>
    <w:rsid w:val="78EB781A"/>
    <w:rsid w:val="7BCF30F0"/>
    <w:rsid w:val="7BED3CB3"/>
    <w:rsid w:val="7BFB730D"/>
    <w:rsid w:val="7F3FBEA0"/>
    <w:rsid w:val="7F661FD6"/>
    <w:rsid w:val="7F6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1928F21"/>
  <w15:docId w15:val="{EE590E58-D633-4BCB-BD1D-8707F027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HTMLPreformatted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eastAsiaTheme="minorEastAsia"/>
      <w:b/>
      <w:bCs/>
      <w:kern w:val="44"/>
      <w:sz w:val="44"/>
      <w:szCs w:val="44"/>
      <w:lang w:val="en-US" w:eastAsia="zh-CN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eastAsiaTheme="minorEastAsia"/>
      <w:b/>
      <w:bCs/>
      <w:sz w:val="32"/>
      <w:szCs w:val="32"/>
      <w:lang w:val="en-US" w:eastAsia="zh-CN"/>
    </w:rPr>
  </w:style>
  <w:style w:type="paragraph" w:styleId="ListParagraph">
    <w:name w:val="List Paragraph"/>
    <w:basedOn w:val="Normal"/>
    <w:uiPriority w:val="1"/>
    <w:qFormat/>
    <w:pPr>
      <w:spacing w:before="95"/>
      <w:ind w:left="743" w:hanging="634"/>
    </w:pPr>
    <w:rPr>
      <w:rFonts w:ascii="Roboto" w:eastAsia="Roboto" w:hAnsi="Roboto" w:cs="Roboto"/>
      <w:lang w:val="nl-NL" w:eastAsia="en-US"/>
    </w:rPr>
  </w:style>
  <w:style w:type="paragraph" w:styleId="Header">
    <w:name w:val="header"/>
    <w:basedOn w:val="Normal"/>
    <w:link w:val="HeaderChar"/>
    <w:uiPriority w:val="99"/>
    <w:unhideWhenUsed/>
    <w:rsid w:val="00422B6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B68"/>
    <w:rPr>
      <w:rFonts w:asciiTheme="minorHAnsi" w:eastAsiaTheme="minorEastAsia" w:hAnsiTheme="minorHAnsi" w:cstheme="minorBidi"/>
      <w:lang w:val="en-US" w:eastAsia="zh-CN"/>
    </w:rPr>
  </w:style>
  <w:style w:type="paragraph" w:styleId="Footer">
    <w:name w:val="footer"/>
    <w:basedOn w:val="Normal"/>
    <w:link w:val="FooterChar"/>
    <w:unhideWhenUsed/>
    <w:qFormat/>
    <w:rsid w:val="00422B6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422B68"/>
    <w:rPr>
      <w:rFonts w:asciiTheme="minorHAnsi" w:eastAsiaTheme="minorEastAsia" w:hAnsiTheme="minorHAnsi" w:cstheme="minorBidi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5CDF"/>
    <w:rPr>
      <w:rFonts w:asciiTheme="minorHAnsi" w:eastAsiaTheme="minorEastAsia" w:hAnsiTheme="minorHAnsi" w:cstheme="minorBid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06B4D-EF47-4C3F-8965-F938DF2B6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484F9-D260-4C5C-8A2E-183E623A9062}">
  <ds:schemaRefs>
    <ds:schemaRef ds:uri="6e44e964-48d0-4779-8b8f-6a641ac1b559"/>
    <ds:schemaRef ds:uri="5f403f63-3060-4a89-9c03-8c108013da02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C8EF2BBA-25DD-4FA7-88F2-8BFD273EF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964-48d0-4779-8b8f-6a641ac1b559"/>
    <ds:schemaRef ds:uri="5f403f63-3060-4a89-9c03-8c108013d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1065</Words>
  <Characters>5242</Characters>
  <Application>Microsoft Office Word</Application>
  <DocSecurity>0</DocSecurity>
  <Lines>741</Lines>
  <Paragraphs>420</Paragraphs>
  <ScaleCrop>false</ScaleCrop>
  <Company>Hewlett-Packard Company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</dc:creator>
  <cp:lastModifiedBy>Alessia Mereu</cp:lastModifiedBy>
  <cp:revision>9</cp:revision>
  <cp:lastPrinted>2023-10-12T13:50:00Z</cp:lastPrinted>
  <dcterms:created xsi:type="dcterms:W3CDTF">2023-10-12T10:21:00Z</dcterms:created>
  <dcterms:modified xsi:type="dcterms:W3CDTF">2023-10-12T13:50:00Z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F9F89D4EC39F47FEB3CE8B269A6A53B8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c3c4a63e0ab2c8509fc201aa64a364090cdd203c7a86e2318ba8e7a5d2d910a4</vt:lpwstr>
  </property>
</Properties>
</file>