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E4F4E" w14:textId="77777777" w:rsidR="00A70D4D" w:rsidRDefault="00A70D4D">
      <w:pPr>
        <w:spacing w:line="360" w:lineRule="auto"/>
        <w:rPr>
          <w:rFonts w:ascii="Courier New" w:hAnsi="Courier New" w:cs="Courier New"/>
        </w:rPr>
      </w:pPr>
    </w:p>
    <w:p w14:paraId="5CB55DEB" w14:textId="693AFB70" w:rsidR="00A70D4D" w:rsidRDefault="00820DE5">
      <w:pPr>
        <w:spacing w:line="360" w:lineRule="auto"/>
        <w:rPr>
          <w:rFonts w:ascii="Courier New" w:hAnsi="Courier New" w:cs="Courier New"/>
        </w:rPr>
      </w:pPr>
      <w:r>
        <w:rPr>
          <w:rFonts w:ascii="Courier New" w:hAnsi="Courier New" w:cs="Courier New"/>
          <w:noProof/>
        </w:rPr>
        <w:drawing>
          <wp:inline distT="0" distB="0" distL="0" distR="0" wp14:anchorId="1A278E6C" wp14:editId="53EA93F5">
            <wp:extent cx="4816475" cy="993775"/>
            <wp:effectExtent l="0" t="0" r="3175" b="0"/>
            <wp:docPr id="19398832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6475" cy="993775"/>
                    </a:xfrm>
                    <a:prstGeom prst="rect">
                      <a:avLst/>
                    </a:prstGeom>
                    <a:noFill/>
                  </pic:spPr>
                </pic:pic>
              </a:graphicData>
            </a:graphic>
          </wp:inline>
        </w:drawing>
      </w:r>
    </w:p>
    <w:p w14:paraId="34E0E081" w14:textId="77777777" w:rsidR="00A70D4D" w:rsidRDefault="00A70D4D">
      <w:pPr>
        <w:spacing w:line="360" w:lineRule="auto"/>
        <w:rPr>
          <w:rFonts w:ascii="Courier New" w:hAnsi="Courier New" w:cs="Courier New"/>
        </w:rPr>
      </w:pPr>
    </w:p>
    <w:p w14:paraId="3211906D" w14:textId="77777777" w:rsidR="00A70D4D" w:rsidRDefault="00A70D4D">
      <w:pPr>
        <w:spacing w:line="360" w:lineRule="auto"/>
        <w:rPr>
          <w:rFonts w:ascii="Courier New" w:hAnsi="Courier New" w:cs="Courier New"/>
        </w:rPr>
      </w:pPr>
    </w:p>
    <w:p w14:paraId="66DE7E16" w14:textId="77777777" w:rsidR="00A70D4D" w:rsidRDefault="00A70D4D">
      <w:pPr>
        <w:spacing w:line="360" w:lineRule="auto"/>
        <w:rPr>
          <w:rFonts w:ascii="Courier New" w:hAnsi="Courier New" w:cs="Courier New"/>
        </w:rPr>
      </w:pPr>
    </w:p>
    <w:p w14:paraId="0097FFB1" w14:textId="77777777" w:rsidR="00A70D4D" w:rsidRDefault="00A70D4D">
      <w:pPr>
        <w:spacing w:line="360" w:lineRule="auto"/>
        <w:rPr>
          <w:rFonts w:ascii="Courier New" w:hAnsi="Courier New" w:cs="Courier New"/>
        </w:rPr>
      </w:pPr>
    </w:p>
    <w:p w14:paraId="6238D9C7" w14:textId="7DE167A1" w:rsidR="00A70D4D" w:rsidRPr="00F4704A" w:rsidRDefault="00B254D8">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72"/>
          <w:szCs w:val="72"/>
          <w:lang w:val="sv-SE"/>
        </w:rPr>
      </w:pPr>
      <w:r w:rsidRPr="00F4704A">
        <w:rPr>
          <w:rFonts w:ascii="Courier New" w:hAnsi="Courier New" w:cs="Courier New"/>
          <w:sz w:val="72"/>
          <w:szCs w:val="72"/>
          <w:lang w:val="sv-SE"/>
        </w:rPr>
        <w:t>NNI-Li</w:t>
      </w:r>
      <w:r w:rsidR="00CF0EB2" w:rsidRPr="00F4704A">
        <w:rPr>
          <w:rFonts w:ascii="Courier New" w:hAnsi="Courier New" w:cs="Courier New"/>
          <w:sz w:val="72"/>
          <w:szCs w:val="72"/>
          <w:lang w:val="sv-SE"/>
        </w:rPr>
        <w:t>j</w:t>
      </w:r>
      <w:r w:rsidRPr="00F4704A">
        <w:rPr>
          <w:rFonts w:ascii="Courier New" w:hAnsi="Courier New" w:cs="Courier New"/>
          <w:sz w:val="72"/>
          <w:szCs w:val="72"/>
          <w:lang w:val="sv-SE"/>
        </w:rPr>
        <w:t>st</w:t>
      </w:r>
    </w:p>
    <w:p w14:paraId="3A079524" w14:textId="77777777" w:rsidR="00A70D4D" w:rsidRPr="00F4704A" w:rsidRDefault="00A70D4D">
      <w:pPr>
        <w:rPr>
          <w:lang w:val="sv-SE"/>
        </w:rPr>
      </w:pPr>
    </w:p>
    <w:p w14:paraId="4FF14FF5" w14:textId="468A442C" w:rsidR="00A70D4D" w:rsidRPr="00F4704A" w:rsidRDefault="00CF0EB2">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sv-SE"/>
        </w:rPr>
      </w:pPr>
      <w:r w:rsidRPr="00F4704A">
        <w:rPr>
          <w:rFonts w:ascii="Courier New" w:hAnsi="Courier New" w:cs="Courier New"/>
          <w:sz w:val="56"/>
          <w:szCs w:val="56"/>
          <w:lang w:val="sv-SE"/>
        </w:rPr>
        <w:t xml:space="preserve">Nuttige Narratieve Indicator </w:t>
      </w:r>
    </w:p>
    <w:p w14:paraId="77954796" w14:textId="256D63A9" w:rsidR="00A70D4D" w:rsidRPr="00F4704A" w:rsidRDefault="00CF0EB2">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sv-SE"/>
        </w:rPr>
      </w:pPr>
      <w:r w:rsidRPr="00F4704A">
        <w:rPr>
          <w:rFonts w:ascii="Courier New" w:hAnsi="Courier New" w:cs="Courier New"/>
          <w:sz w:val="56"/>
          <w:szCs w:val="56"/>
          <w:lang w:val="sv-SE"/>
        </w:rPr>
        <w:t>om de effecten te evalueren</w:t>
      </w:r>
    </w:p>
    <w:p w14:paraId="34E840AD" w14:textId="7B3B9E3A" w:rsidR="00A70D4D" w:rsidRPr="00F4704A"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sv-SE"/>
        </w:rPr>
      </w:pPr>
      <w:r w:rsidRPr="00F4704A">
        <w:rPr>
          <w:rFonts w:ascii="Courier New" w:hAnsi="Courier New" w:cs="Courier New"/>
          <w:sz w:val="56"/>
          <w:szCs w:val="56"/>
          <w:lang w:val="sv-SE"/>
        </w:rPr>
        <w:t xml:space="preserve"> </w:t>
      </w:r>
      <w:r w:rsidR="00CF0EB2" w:rsidRPr="00F4704A">
        <w:rPr>
          <w:rFonts w:ascii="Courier New" w:hAnsi="Courier New" w:cs="Courier New"/>
          <w:sz w:val="56"/>
          <w:szCs w:val="56"/>
          <w:lang w:val="sv-SE"/>
        </w:rPr>
        <w:t>van het adopteren van</w:t>
      </w:r>
      <w:r w:rsidRPr="00F4704A">
        <w:rPr>
          <w:rFonts w:ascii="Courier New" w:hAnsi="Courier New" w:cs="Courier New"/>
          <w:sz w:val="56"/>
          <w:szCs w:val="56"/>
          <w:lang w:val="sv-SE"/>
        </w:rPr>
        <w:t xml:space="preserve">  </w:t>
      </w:r>
    </w:p>
    <w:p w14:paraId="4D05F800" w14:textId="5B40AFC8" w:rsidR="00A70D4D" w:rsidRPr="00F4704A" w:rsidRDefault="00CF0EB2">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sv-SE"/>
        </w:rPr>
      </w:pPr>
      <w:r w:rsidRPr="00F4704A">
        <w:rPr>
          <w:rFonts w:ascii="Courier New" w:hAnsi="Courier New" w:cs="Courier New"/>
          <w:sz w:val="56"/>
          <w:szCs w:val="56"/>
          <w:lang w:val="sv-SE"/>
        </w:rPr>
        <w:t xml:space="preserve">de Narratieve Benadering(NB) </w:t>
      </w:r>
    </w:p>
    <w:p w14:paraId="7907F8F4" w14:textId="44C103C9" w:rsidR="00A70D4D" w:rsidRDefault="00000000">
      <w:pPr>
        <w:pStyle w:val="Heading1"/>
        <w:numPr>
          <w:ilvl w:val="0"/>
          <w:numId w:val="0"/>
        </w:numPr>
        <w:pBdr>
          <w:top w:val="thinThickLargeGap" w:sz="24" w:space="3" w:color="800000"/>
          <w:left w:val="thinThickLargeGap" w:sz="24" w:space="0" w:color="800000"/>
          <w:bottom w:val="thickThinLargeGap" w:sz="24" w:space="31" w:color="800000"/>
          <w:right w:val="thickThinLargeGap" w:sz="24" w:space="0" w:color="800000"/>
        </w:pBdr>
        <w:shd w:val="pct10" w:color="auto" w:fill="auto"/>
        <w:tabs>
          <w:tab w:val="clear" w:pos="432"/>
        </w:tabs>
        <w:jc w:val="center"/>
        <w:rPr>
          <w:rFonts w:ascii="Courier New" w:hAnsi="Courier New" w:cs="Courier New"/>
          <w:sz w:val="56"/>
          <w:szCs w:val="56"/>
          <w:lang w:val="en-GB"/>
        </w:rPr>
      </w:pPr>
      <w:r>
        <w:rPr>
          <w:rFonts w:ascii="Courier New" w:hAnsi="Courier New" w:cs="Courier New"/>
          <w:sz w:val="56"/>
          <w:szCs w:val="56"/>
          <w:lang w:val="en-GB"/>
        </w:rPr>
        <w:t xml:space="preserve">in </w:t>
      </w:r>
      <w:proofErr w:type="spellStart"/>
      <w:r w:rsidR="00CF0EB2">
        <w:rPr>
          <w:rFonts w:ascii="Courier New" w:hAnsi="Courier New" w:cs="Courier New"/>
          <w:sz w:val="56"/>
          <w:szCs w:val="56"/>
          <w:lang w:val="en-GB"/>
        </w:rPr>
        <w:t>voorschoolse</w:t>
      </w:r>
      <w:proofErr w:type="spellEnd"/>
      <w:r>
        <w:rPr>
          <w:rFonts w:ascii="Courier New" w:hAnsi="Courier New" w:cs="Courier New"/>
          <w:sz w:val="56"/>
          <w:szCs w:val="56"/>
          <w:lang w:val="en-GB"/>
        </w:rPr>
        <w:t xml:space="preserve"> </w:t>
      </w:r>
      <w:proofErr w:type="spellStart"/>
      <w:r w:rsidR="00CF0EB2">
        <w:rPr>
          <w:rFonts w:ascii="Courier New" w:hAnsi="Courier New" w:cs="Courier New"/>
          <w:sz w:val="56"/>
          <w:szCs w:val="56"/>
          <w:lang w:val="en-GB"/>
        </w:rPr>
        <w:t>diensten</w:t>
      </w:r>
      <w:proofErr w:type="spellEnd"/>
    </w:p>
    <w:p w14:paraId="41E6AA7E" w14:textId="77777777" w:rsidR="00A70D4D" w:rsidRDefault="00A70D4D">
      <w:pPr>
        <w:rPr>
          <w:lang w:val="en-GB"/>
        </w:rPr>
      </w:pPr>
    </w:p>
    <w:p w14:paraId="4927755F" w14:textId="77777777" w:rsidR="00A70D4D" w:rsidRDefault="00A70D4D">
      <w:pPr>
        <w:rPr>
          <w:lang w:val="en-GB"/>
        </w:rPr>
      </w:pPr>
    </w:p>
    <w:p w14:paraId="09CE8FF0" w14:textId="77777777" w:rsidR="00A70D4D" w:rsidRDefault="00A70D4D">
      <w:pPr>
        <w:rPr>
          <w:lang w:val="en-GB"/>
        </w:rPr>
      </w:pPr>
    </w:p>
    <w:p w14:paraId="5474962B" w14:textId="77777777" w:rsidR="00A70D4D" w:rsidRDefault="00A70D4D">
      <w:pPr>
        <w:rPr>
          <w:lang w:val="en-GB"/>
        </w:rPr>
      </w:pPr>
    </w:p>
    <w:p w14:paraId="17B1E15D" w14:textId="77777777" w:rsidR="00A70D4D" w:rsidRDefault="00A70D4D">
      <w:pPr>
        <w:rPr>
          <w:lang w:val="en-GB"/>
        </w:rPr>
      </w:pPr>
    </w:p>
    <w:p w14:paraId="1E1F7C49" w14:textId="77777777" w:rsidR="00A70D4D" w:rsidRDefault="00A70D4D">
      <w:pPr>
        <w:rPr>
          <w:lang w:val="en-GB"/>
        </w:rPr>
      </w:pPr>
    </w:p>
    <w:p w14:paraId="38EFCBA5" w14:textId="77777777" w:rsidR="00A70D4D" w:rsidRDefault="00A70D4D">
      <w:pPr>
        <w:rPr>
          <w:lang w:val="en-GB"/>
        </w:rPr>
      </w:pPr>
    </w:p>
    <w:p w14:paraId="62644B96" w14:textId="77777777" w:rsidR="00A70D4D" w:rsidRDefault="00A70D4D">
      <w:pPr>
        <w:rPr>
          <w:lang w:val="en-GB"/>
        </w:rPr>
      </w:pPr>
    </w:p>
    <w:p w14:paraId="3CB4A0BE" w14:textId="77777777" w:rsidR="00A70D4D" w:rsidRDefault="00A70D4D">
      <w:pPr>
        <w:rPr>
          <w:lang w:val="en-GB"/>
        </w:rPr>
      </w:pPr>
    </w:p>
    <w:p w14:paraId="78877E66" w14:textId="77777777" w:rsidR="00A70D4D" w:rsidRDefault="00A70D4D">
      <w:pPr>
        <w:rPr>
          <w:lang w:val="en-GB"/>
        </w:rPr>
      </w:pPr>
    </w:p>
    <w:p w14:paraId="0109060C" w14:textId="77777777" w:rsidR="00A70D4D" w:rsidRDefault="00A70D4D">
      <w:pPr>
        <w:rPr>
          <w:lang w:val="en-GB"/>
        </w:rPr>
      </w:pPr>
    </w:p>
    <w:p w14:paraId="5239988E" w14:textId="77777777" w:rsidR="00A70D4D" w:rsidRDefault="00A70D4D">
      <w:pPr>
        <w:rPr>
          <w:lang w:val="en-GB"/>
        </w:rPr>
      </w:pPr>
    </w:p>
    <w:p w14:paraId="069E6126" w14:textId="77777777" w:rsidR="00A70D4D" w:rsidRDefault="00A70D4D">
      <w:pPr>
        <w:rPr>
          <w:lang w:val="en-GB"/>
        </w:rPr>
      </w:pPr>
    </w:p>
    <w:p w14:paraId="05019A6B" w14:textId="77777777" w:rsidR="00A70D4D" w:rsidRDefault="00A70D4D">
      <w:pPr>
        <w:rPr>
          <w:lang w:val="en-GB"/>
        </w:rPr>
      </w:pPr>
    </w:p>
    <w:p w14:paraId="298DA369" w14:textId="77777777" w:rsidR="00A70D4D" w:rsidRDefault="00A70D4D">
      <w:pPr>
        <w:rPr>
          <w:lang w:val="en-GB"/>
        </w:rPr>
      </w:pPr>
    </w:p>
    <w:p w14:paraId="39C2B0E3" w14:textId="77777777" w:rsidR="00A70D4D" w:rsidRDefault="00A70D4D">
      <w:pPr>
        <w:rPr>
          <w:lang w:val="en-GB"/>
        </w:rPr>
      </w:pPr>
    </w:p>
    <w:p w14:paraId="7D08C1B6" w14:textId="77777777" w:rsidR="00A70D4D" w:rsidRDefault="00A70D4D">
      <w:pPr>
        <w:rPr>
          <w:lang w:val="en-GB"/>
        </w:rPr>
      </w:pPr>
    </w:p>
    <w:p w14:paraId="53FC6DBC" w14:textId="77777777" w:rsidR="00A70D4D" w:rsidRDefault="00A70D4D">
      <w:pPr>
        <w:rPr>
          <w:lang w:val="en-GB"/>
        </w:rPr>
      </w:pPr>
    </w:p>
    <w:p w14:paraId="160AA0A3" w14:textId="77777777" w:rsidR="00A70D4D" w:rsidRDefault="00A70D4D">
      <w:pPr>
        <w:rPr>
          <w:lang w:val="en-GB"/>
        </w:rPr>
      </w:pPr>
    </w:p>
    <w:p w14:paraId="30C150CD" w14:textId="77777777" w:rsidR="00A70D4D" w:rsidRDefault="00A70D4D">
      <w:pPr>
        <w:rPr>
          <w:lang w:val="en-GB"/>
        </w:rPr>
      </w:pPr>
    </w:p>
    <w:p w14:paraId="03459C2C" w14:textId="77777777" w:rsidR="00A70D4D" w:rsidRDefault="00A70D4D">
      <w:pPr>
        <w:rPr>
          <w:lang w:val="en-GB"/>
        </w:rPr>
      </w:pPr>
    </w:p>
    <w:p w14:paraId="2084F357" w14:textId="77777777" w:rsidR="00A70D4D" w:rsidRDefault="00A70D4D">
      <w:pPr>
        <w:rPr>
          <w:lang w:val="en-GB"/>
        </w:rPr>
      </w:pPr>
    </w:p>
    <w:p w14:paraId="277822A8" w14:textId="77777777" w:rsidR="00A70D4D" w:rsidRDefault="00A70D4D">
      <w:pPr>
        <w:rPr>
          <w:lang w:val="en-GB"/>
        </w:rPr>
      </w:pPr>
    </w:p>
    <w:p w14:paraId="46D64D8A" w14:textId="77777777" w:rsidR="00A70D4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24"/>
          <w:szCs w:val="24"/>
          <w:lang w:val="en-GB"/>
        </w:rPr>
      </w:pPr>
      <w:r>
        <w:rPr>
          <w:rFonts w:ascii="Courier New" w:hAnsi="Courier New" w:cs="Courier New"/>
          <w:noProof/>
          <w:sz w:val="32"/>
          <w:szCs w:val="32"/>
        </w:rPr>
        <mc:AlternateContent>
          <mc:Choice Requires="wps">
            <w:drawing>
              <wp:anchor distT="0" distB="0" distL="114300" distR="114300" simplePos="0" relativeHeight="251663360" behindDoc="0" locked="0" layoutInCell="1" allowOverlap="1" wp14:anchorId="5DC2AD36" wp14:editId="107BE403">
                <wp:simplePos x="0" y="0"/>
                <wp:positionH relativeFrom="column">
                  <wp:posOffset>7166610</wp:posOffset>
                </wp:positionH>
                <wp:positionV relativeFrom="paragraph">
                  <wp:posOffset>-598805</wp:posOffset>
                </wp:positionV>
                <wp:extent cx="127000" cy="3124200"/>
                <wp:effectExtent l="28575" t="1270" r="88265" b="13970"/>
                <wp:wrapNone/>
                <wp:docPr id="6" name="AutoShape 9"/>
                <wp:cNvGraphicFramePr/>
                <a:graphic xmlns:a="http://schemas.openxmlformats.org/drawingml/2006/main">
                  <a:graphicData uri="http://schemas.microsoft.com/office/word/2010/wordprocessingShape">
                    <wps:wsp>
                      <wps:cNvCnPr/>
                      <wps:spPr>
                        <a:xfrm>
                          <a:off x="0" y="0"/>
                          <a:ext cx="127000" cy="3124200"/>
                        </a:xfrm>
                        <a:prstGeom prst="straightConnector1">
                          <a:avLst/>
                        </a:prstGeom>
                        <a:ln w="57150" cap="flat" cmpd="sng">
                          <a:solidFill>
                            <a:srgbClr val="FF0000"/>
                          </a:solidFill>
                          <a:prstDash val="solid"/>
                          <a:headEnd type="none" w="med" len="med"/>
                          <a:tailEnd type="triangle" w="med" len="med"/>
                        </a:ln>
                      </wps:spPr>
                      <wps:bodyPr/>
                    </wps:wsp>
                  </a:graphicData>
                </a:graphic>
              </wp:anchor>
            </w:drawing>
          </mc:Choice>
          <mc:Fallback>
            <w:pict>
              <v:shapetype w14:anchorId="5AE5522C" id="_x0000_t32" coordsize="21600,21600" o:spt="32" o:oned="t" path="m,l21600,21600e" filled="f">
                <v:path arrowok="t" fillok="f" o:connecttype="none"/>
                <o:lock v:ext="edit" shapetype="t"/>
              </v:shapetype>
              <v:shape id="AutoShape 9" o:spid="_x0000_s1026" type="#_x0000_t32" style="position:absolute;margin-left:564.3pt;margin-top:-47.15pt;width:10pt;height:246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" strokecolor="red" strokeweight="4.5pt">
                <v:stroke endarrow="block"/>
              </v:shape>
            </w:pict>
          </mc:Fallback>
        </mc:AlternateContent>
      </w:r>
      <w:r>
        <w:rPr>
          <w:rFonts w:ascii="Courier New" w:hAnsi="Courier New" w:cs="Courier New"/>
          <w:sz w:val="24"/>
          <w:szCs w:val="24"/>
          <w:lang w:val="en-GB"/>
        </w:rPr>
        <w:t xml:space="preserve"> </w:t>
      </w:r>
    </w:p>
    <w:p w14:paraId="26697E0D" w14:textId="77777777" w:rsidR="00A70D4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32"/>
          <w:szCs w:val="32"/>
          <w:lang w:val="en-GB"/>
        </w:rPr>
      </w:pPr>
      <w:r>
        <w:rPr>
          <w:rFonts w:ascii="Courier New" w:hAnsi="Courier New" w:cs="Courier New"/>
          <w:sz w:val="32"/>
          <w:szCs w:val="32"/>
          <w:lang w:val="en-GB"/>
        </w:rPr>
        <w:t xml:space="preserve">        </w:t>
      </w:r>
    </w:p>
    <w:p w14:paraId="3815872C" w14:textId="3BDBACFD" w:rsidR="00A70D4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ind w:left="432" w:hanging="432"/>
        <w:rPr>
          <w:rFonts w:ascii="Courier New" w:hAnsi="Courier New" w:cs="Courier New"/>
          <w:sz w:val="32"/>
          <w:szCs w:val="32"/>
          <w:lang w:val="en-GB"/>
        </w:rPr>
      </w:pPr>
      <w:r>
        <w:rPr>
          <w:rFonts w:ascii="Courier New" w:hAnsi="Courier New" w:cs="Courier New"/>
          <w:sz w:val="32"/>
          <w:szCs w:val="32"/>
          <w:lang w:val="en-GB"/>
        </w:rPr>
        <w:t xml:space="preserve">      </w:t>
      </w:r>
      <w:r w:rsidR="00CF0EB2">
        <w:rPr>
          <w:rFonts w:ascii="Courier New" w:hAnsi="Courier New" w:cs="Courier New"/>
          <w:sz w:val="32"/>
          <w:szCs w:val="32"/>
          <w:lang w:val="en-GB"/>
        </w:rPr>
        <w:t xml:space="preserve">Kader </w:t>
      </w:r>
      <w:proofErr w:type="spellStart"/>
      <w:r w:rsidR="00CF0EB2">
        <w:rPr>
          <w:rFonts w:ascii="Courier New" w:hAnsi="Courier New" w:cs="Courier New"/>
          <w:sz w:val="32"/>
          <w:szCs w:val="32"/>
          <w:lang w:val="en-GB"/>
        </w:rPr>
        <w:t>voor</w:t>
      </w:r>
      <w:proofErr w:type="spellEnd"/>
      <w:r w:rsidR="00CF0EB2">
        <w:rPr>
          <w:rFonts w:ascii="Courier New" w:hAnsi="Courier New" w:cs="Courier New"/>
          <w:sz w:val="32"/>
          <w:szCs w:val="32"/>
          <w:lang w:val="en-GB"/>
        </w:rPr>
        <w:t xml:space="preserve"> </w:t>
      </w:r>
      <w:proofErr w:type="spellStart"/>
      <w:r w:rsidR="00CF0EB2">
        <w:rPr>
          <w:rFonts w:ascii="Courier New" w:hAnsi="Courier New" w:cs="Courier New"/>
          <w:sz w:val="32"/>
          <w:szCs w:val="32"/>
          <w:lang w:val="en-GB"/>
        </w:rPr>
        <w:t>indicatoren</w:t>
      </w:r>
      <w:proofErr w:type="spellEnd"/>
      <w:r>
        <w:rPr>
          <w:rFonts w:ascii="Courier New" w:hAnsi="Courier New" w:cs="Courier New"/>
          <w:sz w:val="32"/>
          <w:szCs w:val="32"/>
          <w:lang w:val="en-GB"/>
        </w:rPr>
        <w:t xml:space="preserve">:  School management </w:t>
      </w:r>
    </w:p>
    <w:p w14:paraId="2CEF83A5" w14:textId="77777777" w:rsidR="00A70D4D" w:rsidRDefault="00000000">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rPr>
          <w:rFonts w:ascii="Courier New" w:hAnsi="Courier New" w:cs="Courier New"/>
          <w:sz w:val="32"/>
          <w:szCs w:val="32"/>
          <w:lang w:val="en-GB"/>
        </w:rPr>
      </w:pPr>
      <w:r>
        <w:rPr>
          <w:rFonts w:ascii="Courier New" w:hAnsi="Courier New" w:cs="Courier New"/>
          <w:noProof/>
          <w:sz w:val="32"/>
          <w:szCs w:val="32"/>
        </w:rPr>
        <mc:AlternateContent>
          <mc:Choice Requires="wps">
            <w:drawing>
              <wp:anchor distT="0" distB="0" distL="114300" distR="114300" simplePos="0" relativeHeight="251664384" behindDoc="0" locked="0" layoutInCell="1" allowOverlap="1" wp14:anchorId="7BE6F013" wp14:editId="6594F074">
                <wp:simplePos x="0" y="0"/>
                <wp:positionH relativeFrom="column">
                  <wp:posOffset>3322955</wp:posOffset>
                </wp:positionH>
                <wp:positionV relativeFrom="paragraph">
                  <wp:posOffset>11430</wp:posOffset>
                </wp:positionV>
                <wp:extent cx="325755" cy="3194050"/>
                <wp:effectExtent l="67945" t="3175" r="33020" b="3175"/>
                <wp:wrapNone/>
                <wp:docPr id="7" name="AutoShape 10"/>
                <wp:cNvGraphicFramePr/>
                <a:graphic xmlns:a="http://schemas.openxmlformats.org/drawingml/2006/main">
                  <a:graphicData uri="http://schemas.microsoft.com/office/word/2010/wordprocessingShape">
                    <wps:wsp>
                      <wps:cNvCnPr/>
                      <wps:spPr>
                        <a:xfrm flipH="1">
                          <a:off x="0" y="0"/>
                          <a:ext cx="325755" cy="3194050"/>
                        </a:xfrm>
                        <a:prstGeom prst="straightConnector1">
                          <a:avLst/>
                        </a:prstGeom>
                        <a:ln w="57150" cap="flat" cmpd="sng">
                          <a:solidFill>
                            <a:srgbClr val="FF0000"/>
                          </a:solidFill>
                          <a:prstDash val="solid"/>
                          <a:headEnd type="none" w="med" len="med"/>
                          <a:tailEnd type="triangle" w="med" len="med"/>
                        </a:ln>
                      </wps:spPr>
                      <wps:bodyPr/>
                    </wps:wsp>
                  </a:graphicData>
                </a:graphic>
              </wp:anchor>
            </w:drawing>
          </mc:Choice>
          <mc:Fallback>
            <w:pict>
              <v:shape w14:anchorId="39875160" id="AutoShape 10" o:spid="_x0000_s1026" type="#_x0000_t32" style="position:absolute;margin-left:261.65pt;margin-top:.9pt;width:25.65pt;height:251.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" strokecolor="red" strokeweight="4.5pt">
                <v:stroke endarrow="block"/>
              </v:shape>
            </w:pict>
          </mc:Fallback>
        </mc:AlternateContent>
      </w:r>
      <w:r>
        <w:rPr>
          <w:rFonts w:ascii="Courier New" w:hAnsi="Courier New" w:cs="Courier New"/>
          <w:sz w:val="32"/>
          <w:szCs w:val="32"/>
          <w:lang w:val="en-GB"/>
        </w:rPr>
        <w:t xml:space="preserve"> </w:t>
      </w:r>
    </w:p>
    <w:p w14:paraId="7B9A108D" w14:textId="77777777" w:rsidR="00A70D4D" w:rsidRDefault="00A70D4D">
      <w:pPr>
        <w:pStyle w:val="Heading1"/>
        <w:numPr>
          <w:ilvl w:val="0"/>
          <w:numId w:val="0"/>
        </w:numPr>
        <w:pBdr>
          <w:top w:val="thinThickLargeGap" w:sz="24" w:space="3" w:color="800000"/>
          <w:left w:val="thinThickLargeGap" w:sz="24" w:space="0" w:color="800000"/>
          <w:bottom w:val="thickThinLargeGap" w:sz="24" w:space="0" w:color="800000"/>
          <w:right w:val="thickThinLargeGap" w:sz="24" w:space="0" w:color="800000"/>
        </w:pBdr>
        <w:shd w:val="pct10" w:color="auto" w:fill="auto"/>
        <w:tabs>
          <w:tab w:val="clear" w:pos="432"/>
        </w:tabs>
        <w:jc w:val="right"/>
        <w:rPr>
          <w:rFonts w:ascii="Courier New" w:hAnsi="Courier New" w:cs="Courier New"/>
          <w:b w:val="0"/>
          <w:i/>
          <w:sz w:val="24"/>
          <w:szCs w:val="24"/>
          <w:lang w:val="en-GB"/>
        </w:rPr>
      </w:pPr>
    </w:p>
    <w:p w14:paraId="6079F997" w14:textId="77777777" w:rsidR="00A70D4D" w:rsidRDefault="00A70D4D">
      <w:pPr>
        <w:rPr>
          <w:rFonts w:ascii="Courier New" w:hAnsi="Courier New" w:cs="Courier New"/>
          <w:smallCaps/>
          <w:lang w:val="en-GB"/>
        </w:rPr>
      </w:pPr>
    </w:p>
    <w:p w14:paraId="4269062C" w14:textId="77777777" w:rsidR="00A70D4D" w:rsidRDefault="00A70D4D">
      <w:pPr>
        <w:rPr>
          <w:rFonts w:ascii="Courier New" w:hAnsi="Courier New" w:cs="Courier New"/>
          <w:lang w:val="en-GB"/>
        </w:rPr>
      </w:pPr>
    </w:p>
    <w:p w14:paraId="521EAA8A" w14:textId="77777777" w:rsidR="00A70D4D" w:rsidRDefault="00A70D4D">
      <w:pPr>
        <w:jc w:val="both"/>
        <w:rPr>
          <w:rFonts w:ascii="Courier New" w:hAnsi="Courier New" w:cs="Courier New"/>
          <w:color w:val="FF0000"/>
          <w:lang w:val="en-GB"/>
        </w:rPr>
      </w:pPr>
    </w:p>
    <w:p w14:paraId="7D8140D4" w14:textId="77777777" w:rsidR="00A70D4D" w:rsidRDefault="00A70D4D">
      <w:pPr>
        <w:jc w:val="center"/>
        <w:rPr>
          <w:rFonts w:ascii="Courier New" w:hAnsi="Courier New" w:cs="Courier New"/>
          <w:b/>
          <w:smallCaps/>
          <w:color w:val="800000"/>
          <w:sz w:val="28"/>
          <w:szCs w:val="28"/>
          <w:u w:val="single"/>
          <w:lang w:val="en-GB"/>
        </w:rPr>
      </w:pPr>
    </w:p>
    <w:p w14:paraId="62A0F6E8" w14:textId="77777777" w:rsidR="00A70D4D" w:rsidRDefault="00000000">
      <w:pPr>
        <w:jc w:val="center"/>
        <w:rPr>
          <w:rFonts w:ascii="Courier New" w:hAnsi="Courier New" w:cs="Courier New"/>
          <w:b/>
          <w:smallCaps/>
          <w:color w:val="800000"/>
          <w:sz w:val="28"/>
          <w:szCs w:val="28"/>
          <w:u w:val="single"/>
        </w:rPr>
      </w:pPr>
      <w:r>
        <w:rPr>
          <w:rFonts w:ascii="Courier New" w:hAnsi="Courier New" w:cs="Courier New"/>
          <w:b/>
          <w:smallCaps/>
          <w:noProof/>
          <w:color w:val="800000"/>
          <w:sz w:val="28"/>
          <w:szCs w:val="28"/>
          <w:u w:val="single"/>
        </w:rPr>
        <mc:AlternateContent>
          <mc:Choice Requires="wps">
            <w:drawing>
              <wp:anchor distT="0" distB="0" distL="114300" distR="114300" simplePos="0" relativeHeight="251661312" behindDoc="0" locked="0" layoutInCell="1" allowOverlap="1" wp14:anchorId="1DD96D2E" wp14:editId="393E4BC9">
                <wp:simplePos x="0" y="0"/>
                <wp:positionH relativeFrom="column">
                  <wp:posOffset>-135890</wp:posOffset>
                </wp:positionH>
                <wp:positionV relativeFrom="paragraph">
                  <wp:posOffset>1581150</wp:posOffset>
                </wp:positionV>
                <wp:extent cx="38100" cy="3016250"/>
                <wp:effectExtent l="28575" t="635" r="40005" b="635"/>
                <wp:wrapNone/>
                <wp:docPr id="4" name="AutoShape 7"/>
                <wp:cNvGraphicFramePr/>
                <a:graphic xmlns:a="http://schemas.openxmlformats.org/drawingml/2006/main">
                  <a:graphicData uri="http://schemas.microsoft.com/office/word/2010/wordprocessingShape">
                    <wps:wsp>
                      <wps:cNvCnPr/>
                      <wps:spPr>
                        <a:xfrm>
                          <a:off x="0" y="0"/>
                          <a:ext cx="38100" cy="301625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w:pict>
              <v:shape w14:anchorId="134651DE" id="AutoShape 7" o:spid="_x0000_s1026" type="#_x0000_t32" style="position:absolute;margin-left:-10.7pt;margin-top:124.5pt;width:3pt;height:23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" strokecolor="red" strokeweight="4.5pt"/>
            </w:pict>
          </mc:Fallback>
        </mc:AlternateContent>
      </w:r>
      <w:r>
        <w:rPr>
          <w:rFonts w:ascii="Courier New" w:hAnsi="Courier New" w:cs="Courier New"/>
          <w:b/>
          <w:smallCaps/>
          <w:noProof/>
          <w:color w:val="800000"/>
          <w:sz w:val="28"/>
          <w:szCs w:val="28"/>
          <w:u w:val="single"/>
        </w:rPr>
        <mc:AlternateContent>
          <mc:Choice Requires="wps">
            <w:drawing>
              <wp:anchor distT="0" distB="0" distL="114300" distR="114300" simplePos="0" relativeHeight="251660288" behindDoc="0" locked="0" layoutInCell="1" allowOverlap="1" wp14:anchorId="25EE4233" wp14:editId="406E72BF">
                <wp:simplePos x="0" y="0"/>
                <wp:positionH relativeFrom="column">
                  <wp:posOffset>6195060</wp:posOffset>
                </wp:positionH>
                <wp:positionV relativeFrom="paragraph">
                  <wp:posOffset>1581150</wp:posOffset>
                </wp:positionV>
                <wp:extent cx="38100" cy="3079750"/>
                <wp:effectExtent l="28575" t="635" r="40005" b="13335"/>
                <wp:wrapNone/>
                <wp:docPr id="3" name="AutoShape 6"/>
                <wp:cNvGraphicFramePr/>
                <a:graphic xmlns:a="http://schemas.openxmlformats.org/drawingml/2006/main">
                  <a:graphicData uri="http://schemas.microsoft.com/office/word/2010/wordprocessingShape">
                    <wps:wsp>
                      <wps:cNvCnPr/>
                      <wps:spPr>
                        <a:xfrm>
                          <a:off x="0" y="0"/>
                          <a:ext cx="38100" cy="307975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w:pict>
              <v:shape w14:anchorId="696F3961" id="AutoShape 6" o:spid="_x0000_s1026" type="#_x0000_t32" style="position:absolute;margin-left:487.8pt;margin-top:124.5pt;width:3pt;height:24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" strokecolor="red" strokeweight="4.5pt"/>
            </w:pict>
          </mc:Fallback>
        </mc:AlternateContent>
      </w:r>
      <w:r>
        <w:rPr>
          <w:rFonts w:ascii="Courier New" w:hAnsi="Courier New" w:cs="Courier New"/>
          <w:b/>
          <w:smallCaps/>
          <w:noProof/>
          <w:color w:val="800000"/>
          <w:sz w:val="28"/>
          <w:szCs w:val="28"/>
          <w:u w:val="single"/>
        </w:rPr>
        <mc:AlternateContent>
          <mc:Choice Requires="wps">
            <w:drawing>
              <wp:anchor distT="0" distB="0" distL="114300" distR="114300" simplePos="0" relativeHeight="251659264" behindDoc="0" locked="0" layoutInCell="1" allowOverlap="1" wp14:anchorId="6834E985" wp14:editId="50EF6EE1">
                <wp:simplePos x="0" y="0"/>
                <wp:positionH relativeFrom="column">
                  <wp:posOffset>-256540</wp:posOffset>
                </wp:positionH>
                <wp:positionV relativeFrom="paragraph">
                  <wp:posOffset>1765300</wp:posOffset>
                </wp:positionV>
                <wp:extent cx="6642100" cy="12700"/>
                <wp:effectExtent l="0" t="28575" r="2540" b="34925"/>
                <wp:wrapNone/>
                <wp:docPr id="2" name="AutoShape 5"/>
                <wp:cNvGraphicFramePr/>
                <a:graphic xmlns:a="http://schemas.openxmlformats.org/drawingml/2006/main">
                  <a:graphicData uri="http://schemas.microsoft.com/office/word/2010/wordprocessingShape">
                    <wps:wsp>
                      <wps:cNvCnPr/>
                      <wps:spPr>
                        <a:xfrm>
                          <a:off x="0" y="0"/>
                          <a:ext cx="6642100" cy="1270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w:pict>
              <v:shape w14:anchorId="609229EA" id="AutoShape 5" o:spid="_x0000_s1026" type="#_x0000_t32" style="position:absolute;margin-left:-20.2pt;margin-top:139pt;width:523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" strokecolor="red" strokeweight="4.5pt"/>
            </w:pict>
          </mc:Fallback>
        </mc:AlternateContent>
      </w:r>
      <w:r>
        <w:rPr>
          <w:rFonts w:ascii="Courier New" w:hAnsi="Courier New" w:cs="Courier New"/>
          <w:b/>
          <w:smallCaps/>
          <w:noProof/>
          <w:color w:val="800000"/>
          <w:sz w:val="28"/>
          <w:szCs w:val="28"/>
          <w:u w:val="single"/>
        </w:rPr>
        <w:drawing>
          <wp:inline distT="0" distB="0" distL="114300" distR="114300" wp14:anchorId="0C7D863B" wp14:editId="35289CF5">
            <wp:extent cx="6096635" cy="342935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6635" cy="3429357"/>
                    </a:xfrm>
                    <a:prstGeom prst="rect">
                      <a:avLst/>
                    </a:prstGeom>
                    <a:noFill/>
                    <a:ln>
                      <a:noFill/>
                    </a:ln>
                  </pic:spPr>
                </pic:pic>
              </a:graphicData>
            </a:graphic>
          </wp:inline>
        </w:drawing>
      </w:r>
    </w:p>
    <w:p w14:paraId="542CFFB7" w14:textId="77777777" w:rsidR="00A70D4D" w:rsidRDefault="00000000">
      <w:pPr>
        <w:jc w:val="center"/>
        <w:rPr>
          <w:rFonts w:ascii="Courier New" w:hAnsi="Courier New" w:cs="Courier New"/>
          <w:b/>
          <w:smallCaps/>
          <w:sz w:val="28"/>
          <w:szCs w:val="28"/>
          <w:u w:val="single"/>
        </w:rPr>
      </w:pPr>
      <w:r>
        <w:rPr>
          <w:rFonts w:ascii="Courier New" w:hAnsi="Courier New" w:cs="Courier New"/>
          <w:b/>
          <w:smallCaps/>
          <w:noProof/>
          <w:sz w:val="28"/>
          <w:szCs w:val="28"/>
          <w:u w:val="single"/>
        </w:rPr>
        <mc:AlternateContent>
          <mc:Choice Requires="wps">
            <w:drawing>
              <wp:anchor distT="0" distB="0" distL="114300" distR="114300" simplePos="0" relativeHeight="251662336" behindDoc="0" locked="0" layoutInCell="1" allowOverlap="1" wp14:anchorId="1BF4D20C" wp14:editId="1A2ADDD8">
                <wp:simplePos x="0" y="0"/>
                <wp:positionH relativeFrom="column">
                  <wp:posOffset>-218440</wp:posOffset>
                </wp:positionH>
                <wp:positionV relativeFrom="paragraph">
                  <wp:posOffset>151130</wp:posOffset>
                </wp:positionV>
                <wp:extent cx="6686550" cy="0"/>
                <wp:effectExtent l="0" t="28575" r="3810" b="32385"/>
                <wp:wrapNone/>
                <wp:docPr id="5" name="AutoShape 8"/>
                <wp:cNvGraphicFramePr/>
                <a:graphic xmlns:a="http://schemas.openxmlformats.org/drawingml/2006/main">
                  <a:graphicData uri="http://schemas.microsoft.com/office/word/2010/wordprocessingShape">
                    <wps:wsp>
                      <wps:cNvCnPr/>
                      <wps:spPr>
                        <a:xfrm>
                          <a:off x="0" y="0"/>
                          <a:ext cx="6686550" cy="0"/>
                        </a:xfrm>
                        <a:prstGeom prst="straightConnector1">
                          <a:avLst/>
                        </a:prstGeom>
                        <a:ln w="57150" cap="flat" cmpd="sng">
                          <a:solidFill>
                            <a:srgbClr val="FF0000"/>
                          </a:solidFill>
                          <a:prstDash val="solid"/>
                          <a:headEnd type="none" w="med" len="med"/>
                          <a:tailEnd type="none" w="med" len="med"/>
                        </a:ln>
                      </wps:spPr>
                      <wps:bodyPr/>
                    </wps:wsp>
                  </a:graphicData>
                </a:graphic>
              </wp:anchor>
            </w:drawing>
          </mc:Choice>
          <mc:Fallback>
            <w:pict>
              <v:shape w14:anchorId="78A06782" id="AutoShape 8" o:spid="_x0000_s1026" type="#_x0000_t32" style="position:absolute;margin-left:-17.2pt;margin-top:11.9pt;width:526.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" strokecolor="red" strokeweight="4.5pt"/>
            </w:pict>
          </mc:Fallback>
        </mc:AlternateContent>
      </w:r>
    </w:p>
    <w:p w14:paraId="5D5AFCB9" w14:textId="77777777" w:rsidR="00A70D4D" w:rsidRDefault="00A70D4D">
      <w:pPr>
        <w:jc w:val="center"/>
        <w:rPr>
          <w:rFonts w:ascii="Courier New" w:hAnsi="Courier New" w:cs="Courier New"/>
          <w:b/>
          <w:smallCaps/>
          <w:sz w:val="28"/>
          <w:szCs w:val="28"/>
          <w:u w:val="single"/>
        </w:rPr>
      </w:pPr>
    </w:p>
    <w:p w14:paraId="069E3EF8" w14:textId="77777777" w:rsidR="00A70D4D" w:rsidRDefault="00A70D4D">
      <w:pPr>
        <w:jc w:val="center"/>
        <w:rPr>
          <w:rFonts w:ascii="Courier New" w:hAnsi="Courier New" w:cs="Courier New"/>
          <w:b/>
          <w:smallCaps/>
          <w:sz w:val="28"/>
          <w:szCs w:val="28"/>
          <w:u w:val="single"/>
        </w:rPr>
      </w:pPr>
    </w:p>
    <w:p w14:paraId="7FE269EF" w14:textId="77777777" w:rsidR="00A70D4D" w:rsidRDefault="00A70D4D">
      <w:pPr>
        <w:jc w:val="center"/>
        <w:rPr>
          <w:rFonts w:ascii="Courier New" w:hAnsi="Courier New" w:cs="Courier New"/>
          <w:b/>
          <w:smallCaps/>
          <w:sz w:val="28"/>
          <w:szCs w:val="28"/>
          <w:u w:val="single"/>
        </w:rPr>
      </w:pPr>
    </w:p>
    <w:p w14:paraId="2C06FEB8" w14:textId="77777777" w:rsidR="00A70D4D" w:rsidRDefault="00A70D4D">
      <w:pPr>
        <w:jc w:val="center"/>
        <w:rPr>
          <w:rFonts w:ascii="Courier New" w:hAnsi="Courier New" w:cs="Courier New"/>
          <w:b/>
          <w:smallCaps/>
          <w:sz w:val="28"/>
          <w:szCs w:val="28"/>
          <w:u w:val="single"/>
        </w:rPr>
      </w:pPr>
    </w:p>
    <w:p w14:paraId="2366AD4A" w14:textId="77777777" w:rsidR="00A70D4D" w:rsidRDefault="00A70D4D">
      <w:pPr>
        <w:jc w:val="center"/>
        <w:rPr>
          <w:rFonts w:ascii="Courier New" w:hAnsi="Courier New" w:cs="Courier New"/>
          <w:b/>
          <w:smallCaps/>
          <w:sz w:val="28"/>
          <w:szCs w:val="28"/>
          <w:u w:val="single"/>
        </w:rPr>
      </w:pPr>
    </w:p>
    <w:p w14:paraId="3512BE8F" w14:textId="77777777" w:rsidR="00A70D4D" w:rsidRDefault="00A70D4D">
      <w:pPr>
        <w:jc w:val="center"/>
        <w:rPr>
          <w:rFonts w:ascii="Courier New" w:hAnsi="Courier New" w:cs="Courier New"/>
          <w:b/>
          <w:smallCaps/>
          <w:sz w:val="28"/>
          <w:szCs w:val="28"/>
          <w:u w:val="single"/>
        </w:rPr>
      </w:pPr>
    </w:p>
    <w:p w14:paraId="2B254326" w14:textId="77777777" w:rsidR="00A70D4D" w:rsidRDefault="00A70D4D">
      <w:pPr>
        <w:jc w:val="center"/>
        <w:rPr>
          <w:rFonts w:ascii="Courier New" w:hAnsi="Courier New" w:cs="Courier New"/>
          <w:b/>
          <w:smallCaps/>
          <w:sz w:val="28"/>
          <w:szCs w:val="28"/>
          <w:u w:val="single"/>
        </w:rPr>
      </w:pPr>
    </w:p>
    <w:p w14:paraId="4F8DE26B" w14:textId="77777777" w:rsidR="00A70D4D" w:rsidRDefault="00A70D4D">
      <w:pPr>
        <w:jc w:val="center"/>
        <w:rPr>
          <w:rFonts w:ascii="Courier New" w:hAnsi="Courier New" w:cs="Courier New"/>
          <w:b/>
          <w:smallCaps/>
          <w:sz w:val="28"/>
          <w:szCs w:val="28"/>
          <w:u w:val="single"/>
        </w:rPr>
      </w:pPr>
    </w:p>
    <w:p w14:paraId="11340601" w14:textId="77777777" w:rsidR="00A70D4D" w:rsidRDefault="00A70D4D">
      <w:pPr>
        <w:jc w:val="center"/>
        <w:rPr>
          <w:rFonts w:ascii="Courier New" w:hAnsi="Courier New" w:cs="Courier New"/>
          <w:b/>
          <w:smallCaps/>
          <w:sz w:val="28"/>
          <w:szCs w:val="28"/>
          <w:u w:val="single"/>
        </w:rPr>
      </w:pPr>
    </w:p>
    <w:p w14:paraId="13D713C1" w14:textId="77777777" w:rsidR="00A70D4D" w:rsidRDefault="00A70D4D">
      <w:pPr>
        <w:jc w:val="center"/>
        <w:rPr>
          <w:rFonts w:ascii="Courier New" w:hAnsi="Courier New" w:cs="Courier New"/>
          <w:b/>
          <w:smallCaps/>
          <w:sz w:val="28"/>
          <w:szCs w:val="28"/>
          <w:u w:val="single"/>
        </w:rPr>
      </w:pPr>
    </w:p>
    <w:p w14:paraId="3D1DA037" w14:textId="77777777" w:rsidR="00A70D4D" w:rsidRDefault="00A70D4D">
      <w:pPr>
        <w:jc w:val="center"/>
        <w:rPr>
          <w:rFonts w:ascii="Courier New" w:hAnsi="Courier New" w:cs="Courier New"/>
          <w:b/>
          <w:smallCaps/>
          <w:sz w:val="28"/>
          <w:szCs w:val="28"/>
          <w:u w:val="single"/>
        </w:rPr>
      </w:pPr>
    </w:p>
    <w:p w14:paraId="3498344D" w14:textId="77777777" w:rsidR="00A70D4D" w:rsidRDefault="00A70D4D">
      <w:pPr>
        <w:jc w:val="center"/>
        <w:rPr>
          <w:rFonts w:ascii="Courier New" w:hAnsi="Courier New" w:cs="Courier New"/>
          <w:b/>
          <w:smallCaps/>
          <w:sz w:val="28"/>
          <w:szCs w:val="28"/>
          <w:u w:val="single"/>
        </w:rPr>
      </w:pPr>
    </w:p>
    <w:p w14:paraId="4E1B2B0A" w14:textId="34A7CAC2" w:rsidR="00A70D4D" w:rsidRPr="00F4704A" w:rsidRDefault="00CF0EB2">
      <w:pPr>
        <w:jc w:val="center"/>
        <w:rPr>
          <w:rFonts w:ascii="Courier New" w:hAnsi="Courier New" w:cs="Courier New"/>
          <w:b/>
          <w:smallCaps/>
          <w:sz w:val="28"/>
          <w:szCs w:val="28"/>
          <w:u w:val="single"/>
          <w:lang w:val="sv-SE"/>
        </w:rPr>
      </w:pPr>
      <w:r w:rsidRPr="00F4704A">
        <w:rPr>
          <w:rFonts w:ascii="Courier New" w:hAnsi="Courier New" w:cs="Courier New"/>
          <w:b/>
          <w:smallCaps/>
          <w:sz w:val="28"/>
          <w:szCs w:val="28"/>
          <w:u w:val="single"/>
          <w:lang w:val="sv-SE"/>
        </w:rPr>
        <w:t>ALGEMENE INFORMATIE</w:t>
      </w:r>
    </w:p>
    <w:p w14:paraId="034EF9E6" w14:textId="77777777" w:rsidR="00A70D4D" w:rsidRPr="00F4704A" w:rsidRDefault="00A70D4D">
      <w:pPr>
        <w:jc w:val="center"/>
        <w:rPr>
          <w:rFonts w:ascii="Courier New" w:hAnsi="Courier New" w:cs="Courier New"/>
          <w:b/>
          <w:smallCaps/>
          <w:sz w:val="28"/>
          <w:szCs w:val="28"/>
          <w:u w:val="single"/>
          <w:lang w:val="sv-SE"/>
        </w:rPr>
      </w:pPr>
    </w:p>
    <w:p w14:paraId="07D5A92D" w14:textId="77777777" w:rsidR="00A70D4D" w:rsidRPr="00F4704A" w:rsidRDefault="00A70D4D">
      <w:pPr>
        <w:jc w:val="center"/>
        <w:rPr>
          <w:rFonts w:ascii="Courier New" w:hAnsi="Courier New" w:cs="Courier New"/>
          <w:b/>
          <w:smallCaps/>
          <w:sz w:val="28"/>
          <w:szCs w:val="28"/>
          <w:u w:val="single"/>
          <w:lang w:val="sv-SE"/>
        </w:rPr>
      </w:pPr>
    </w:p>
    <w:p w14:paraId="2AC7D4CE" w14:textId="5AEB11AC" w:rsidR="00A70D4D" w:rsidRPr="00F4704A" w:rsidRDefault="00000000">
      <w:pPr>
        <w:jc w:val="center"/>
        <w:rPr>
          <w:rFonts w:ascii="Courier New" w:hAnsi="Courier New" w:cs="Courier New"/>
          <w:b/>
          <w:smallCaps/>
          <w:sz w:val="28"/>
          <w:szCs w:val="28"/>
          <w:u w:val="single"/>
          <w:lang w:val="sv-SE"/>
        </w:rPr>
      </w:pPr>
      <w:r w:rsidRPr="00F4704A">
        <w:rPr>
          <w:rFonts w:ascii="Courier New" w:hAnsi="Courier New" w:cs="Courier New"/>
          <w:b/>
          <w:smallCaps/>
          <w:sz w:val="28"/>
          <w:szCs w:val="28"/>
          <w:u w:val="single"/>
          <w:lang w:val="sv-SE"/>
        </w:rPr>
        <w:t>dat</w:t>
      </w:r>
      <w:r w:rsidR="00CF0EB2" w:rsidRPr="00F4704A">
        <w:rPr>
          <w:rFonts w:ascii="Courier New" w:hAnsi="Courier New" w:cs="Courier New"/>
          <w:b/>
          <w:smallCaps/>
          <w:sz w:val="28"/>
          <w:szCs w:val="28"/>
          <w:u w:val="single"/>
          <w:lang w:val="sv-SE"/>
        </w:rPr>
        <w:t>um</w:t>
      </w:r>
      <w:r w:rsidRPr="00F4704A">
        <w:rPr>
          <w:rFonts w:ascii="Courier New" w:hAnsi="Courier New" w:cs="Courier New"/>
          <w:b/>
          <w:smallCaps/>
          <w:sz w:val="28"/>
          <w:szCs w:val="28"/>
          <w:u w:val="single"/>
          <w:lang w:val="sv-SE"/>
        </w:rPr>
        <w:t>:                   ti</w:t>
      </w:r>
      <w:r w:rsidR="00CF0EB2" w:rsidRPr="00F4704A">
        <w:rPr>
          <w:rFonts w:ascii="Courier New" w:hAnsi="Courier New" w:cs="Courier New"/>
          <w:b/>
          <w:smallCaps/>
          <w:sz w:val="28"/>
          <w:szCs w:val="28"/>
          <w:u w:val="single"/>
          <w:lang w:val="sv-SE"/>
        </w:rPr>
        <w:t>jdstip</w:t>
      </w:r>
      <w:r w:rsidRPr="00F4704A">
        <w:rPr>
          <w:rFonts w:ascii="Courier New" w:hAnsi="Courier New" w:cs="Courier New"/>
          <w:b/>
          <w:smallCaps/>
          <w:sz w:val="28"/>
          <w:szCs w:val="28"/>
          <w:u w:val="single"/>
          <w:lang w:val="sv-SE"/>
        </w:rPr>
        <w:t xml:space="preserve">:       </w:t>
      </w:r>
    </w:p>
    <w:p w14:paraId="4F3BA8CF" w14:textId="77777777" w:rsidR="00A70D4D" w:rsidRPr="00F4704A" w:rsidRDefault="00A70D4D">
      <w:pPr>
        <w:jc w:val="center"/>
        <w:rPr>
          <w:rFonts w:ascii="Courier New" w:hAnsi="Courier New" w:cs="Courier New"/>
          <w:b/>
          <w:smallCaps/>
          <w:sz w:val="28"/>
          <w:szCs w:val="28"/>
          <w:u w:val="single"/>
          <w:lang w:val="sv-SE"/>
        </w:rPr>
      </w:pPr>
    </w:p>
    <w:p w14:paraId="3EC7F0D1" w14:textId="03E63126" w:rsidR="00A70D4D" w:rsidRPr="00F4704A" w:rsidRDefault="00CF0EB2">
      <w:pPr>
        <w:jc w:val="center"/>
        <w:rPr>
          <w:rFonts w:ascii="Courier New" w:hAnsi="Courier New" w:cs="Courier New"/>
          <w:b/>
          <w:smallCaps/>
          <w:sz w:val="28"/>
          <w:szCs w:val="28"/>
          <w:u w:val="single"/>
          <w:lang w:val="sv-SE"/>
        </w:rPr>
      </w:pPr>
      <w:r w:rsidRPr="00F4704A">
        <w:rPr>
          <w:rFonts w:ascii="Courier New" w:hAnsi="Courier New" w:cs="Courier New"/>
          <w:b/>
          <w:smallCaps/>
          <w:sz w:val="32"/>
          <w:szCs w:val="32"/>
          <w:u w:val="single"/>
          <w:lang w:val="sv-SE"/>
        </w:rPr>
        <w:t>beoordeling</w:t>
      </w:r>
      <w:r w:rsidRPr="00F4704A">
        <w:rPr>
          <w:rFonts w:ascii="Courier New" w:hAnsi="Courier New" w:cs="Courier New"/>
          <w:b/>
          <w:smallCaps/>
          <w:sz w:val="28"/>
          <w:szCs w:val="28"/>
          <w:u w:val="single"/>
          <w:lang w:val="sv-SE"/>
        </w:rPr>
        <w:t xml:space="preserve">    1    2     3</w:t>
      </w:r>
    </w:p>
    <w:p w14:paraId="176E5B65" w14:textId="77777777" w:rsidR="00A70D4D" w:rsidRPr="00F4704A" w:rsidRDefault="00A70D4D">
      <w:pPr>
        <w:jc w:val="center"/>
        <w:rPr>
          <w:rFonts w:ascii="Courier New" w:hAnsi="Courier New" w:cs="Courier New"/>
          <w:b/>
          <w:smallCaps/>
          <w:color w:val="FF0000"/>
          <w:sz w:val="28"/>
          <w:szCs w:val="28"/>
          <w:u w:val="single"/>
          <w:lang w:val="sv-SE"/>
        </w:rPr>
      </w:pPr>
    </w:p>
    <w:p w14:paraId="7FB4E085" w14:textId="77777777" w:rsidR="00A70D4D" w:rsidRPr="00F4704A" w:rsidRDefault="00A70D4D">
      <w:pPr>
        <w:rPr>
          <w:rFonts w:ascii="Courier New" w:hAnsi="Courier New" w:cs="Courier New"/>
          <w:b/>
          <w:lang w:val="sv-SE"/>
        </w:rPr>
      </w:pPr>
    </w:p>
    <w:p w14:paraId="59163C4F" w14:textId="33DEF5A7" w:rsidR="00A70D4D" w:rsidRPr="00F4704A" w:rsidRDefault="00CF0EB2">
      <w:pPr>
        <w:rPr>
          <w:rFonts w:ascii="Courier New" w:hAnsi="Courier New" w:cs="Courier New"/>
          <w:b/>
          <w:lang w:val="sv-SE"/>
        </w:rPr>
      </w:pPr>
      <w:r w:rsidRPr="00F4704A">
        <w:rPr>
          <w:rFonts w:ascii="Courier New" w:hAnsi="Courier New" w:cs="Courier New"/>
          <w:b/>
          <w:lang w:val="sv-SE"/>
        </w:rPr>
        <w:t>Naam van de dienst:………………………………………………………………</w:t>
      </w:r>
    </w:p>
    <w:p w14:paraId="4514956A" w14:textId="77777777" w:rsidR="00A70D4D" w:rsidRPr="00F4704A" w:rsidRDefault="00A70D4D">
      <w:pPr>
        <w:rPr>
          <w:rFonts w:ascii="Courier New" w:hAnsi="Courier New" w:cs="Courier New"/>
          <w:b/>
          <w:lang w:val="sv-SE"/>
        </w:rPr>
      </w:pPr>
    </w:p>
    <w:p w14:paraId="41B4E0DE" w14:textId="07E24869" w:rsidR="00A70D4D" w:rsidRDefault="00000000">
      <w:pPr>
        <w:rPr>
          <w:rFonts w:ascii="Courier New" w:hAnsi="Courier New" w:cs="Courier New"/>
          <w:b/>
          <w:lang w:val="en-GB"/>
        </w:rPr>
      </w:pPr>
      <w:r>
        <w:rPr>
          <w:rFonts w:ascii="Courier New" w:hAnsi="Courier New" w:cs="Courier New"/>
          <w:b/>
          <w:lang w:val="en-GB"/>
        </w:rPr>
        <w:t>OBSERV</w:t>
      </w:r>
      <w:r w:rsidR="00CF0EB2">
        <w:rPr>
          <w:rFonts w:ascii="Courier New" w:hAnsi="Courier New" w:cs="Courier New"/>
          <w:b/>
          <w:lang w:val="en-GB"/>
        </w:rPr>
        <w:t>ATOR (s</w:t>
      </w:r>
      <w:proofErr w:type="gramStart"/>
      <w:r w:rsidR="00CF0EB2">
        <w:rPr>
          <w:rFonts w:ascii="Courier New" w:hAnsi="Courier New" w:cs="Courier New"/>
          <w:b/>
          <w:lang w:val="en-GB"/>
        </w:rPr>
        <w:t>)</w:t>
      </w:r>
      <w:r>
        <w:rPr>
          <w:rFonts w:ascii="Courier New" w:hAnsi="Courier New" w:cs="Courier New"/>
          <w:b/>
          <w:lang w:val="en-GB"/>
        </w:rPr>
        <w:t>:…</w:t>
      </w:r>
      <w:proofErr w:type="gramEnd"/>
      <w:r>
        <w:rPr>
          <w:rFonts w:ascii="Courier New" w:hAnsi="Courier New" w:cs="Courier New"/>
          <w:b/>
          <w:lang w:val="en-GB"/>
        </w:rPr>
        <w:t>……………………………………………………………………………</w:t>
      </w:r>
    </w:p>
    <w:p w14:paraId="53238AED" w14:textId="77777777" w:rsidR="00A70D4D" w:rsidRDefault="00A70D4D">
      <w:pPr>
        <w:rPr>
          <w:rFonts w:ascii="Courier New" w:hAnsi="Courier New" w:cs="Courier New"/>
          <w:b/>
          <w:lang w:val="en-GB"/>
        </w:rPr>
      </w:pPr>
    </w:p>
    <w:p w14:paraId="15957D9E" w14:textId="528D65EF" w:rsidR="00A70D4D" w:rsidRDefault="00CF0EB2">
      <w:pPr>
        <w:rPr>
          <w:rFonts w:ascii="Courier New" w:hAnsi="Courier New" w:cs="Courier New"/>
          <w:b/>
          <w:lang w:val="en-GB"/>
        </w:rPr>
      </w:pPr>
      <w:r>
        <w:rPr>
          <w:rFonts w:ascii="Courier New" w:hAnsi="Courier New" w:cs="Courier New"/>
          <w:b/>
          <w:lang w:val="en-GB"/>
        </w:rPr>
        <w:t xml:space="preserve">ZELF-EVALUATIE </w:t>
      </w:r>
      <w:proofErr w:type="gramStart"/>
      <w:r>
        <w:rPr>
          <w:rFonts w:ascii="Courier New" w:hAnsi="Courier New" w:cs="Courier New"/>
          <w:b/>
          <w:lang w:val="en-GB"/>
        </w:rPr>
        <w:t>TEAM:…</w:t>
      </w:r>
      <w:proofErr w:type="gramEnd"/>
      <w:r>
        <w:rPr>
          <w:rFonts w:ascii="Courier New" w:hAnsi="Courier New" w:cs="Courier New"/>
          <w:b/>
          <w:lang w:val="en-GB"/>
        </w:rPr>
        <w:t>………………………………………………………………………………………………………</w:t>
      </w:r>
    </w:p>
    <w:p w14:paraId="2300CFDF" w14:textId="77777777" w:rsidR="00A70D4D" w:rsidRDefault="00A70D4D">
      <w:pPr>
        <w:jc w:val="center"/>
        <w:rPr>
          <w:rFonts w:ascii="Courier New" w:hAnsi="Courier New" w:cs="Courier New"/>
          <w:b/>
          <w:smallCaps/>
          <w:sz w:val="28"/>
          <w:szCs w:val="28"/>
          <w:u w:val="single"/>
          <w:lang w:val="en-GB"/>
        </w:rPr>
      </w:pPr>
    </w:p>
    <w:p w14:paraId="71335DB3" w14:textId="77777777" w:rsidR="00A70D4D" w:rsidRDefault="00000000">
      <w:pPr>
        <w:rPr>
          <w:rFonts w:ascii="Courier New" w:hAnsi="Courier New" w:cs="Courier New"/>
          <w:b/>
        </w:rPr>
      </w:pPr>
      <w:r>
        <w:rPr>
          <w:rFonts w:ascii="Courier New" w:hAnsi="Courier New" w:cs="Courier New"/>
          <w:b/>
        </w:rPr>
        <w:t>…………………………………………………………………………………………………………………………………………………………………</w:t>
      </w:r>
    </w:p>
    <w:p w14:paraId="5A9E8500" w14:textId="77777777" w:rsidR="00A70D4D" w:rsidRDefault="00A70D4D">
      <w:pPr>
        <w:rPr>
          <w:rFonts w:ascii="Courier New" w:hAnsi="Courier New" w:cs="Courier New"/>
          <w:b/>
        </w:rPr>
      </w:pPr>
    </w:p>
    <w:p w14:paraId="0E613D46" w14:textId="77777777" w:rsidR="00A70D4D" w:rsidRDefault="00000000">
      <w:pPr>
        <w:rPr>
          <w:rFonts w:ascii="Courier New" w:hAnsi="Courier New" w:cs="Courier New"/>
          <w:b/>
        </w:rPr>
      </w:pPr>
      <w:r>
        <w:rPr>
          <w:rFonts w:ascii="Courier New" w:hAnsi="Courier New" w:cs="Courier New"/>
          <w:b/>
        </w:rPr>
        <w:t>……………………………………………………………………………………………………………………………………………………………………………</w:t>
      </w:r>
    </w:p>
    <w:p w14:paraId="43786BF7" w14:textId="77777777" w:rsidR="00A70D4D" w:rsidRDefault="00A70D4D">
      <w:pPr>
        <w:rPr>
          <w:rFonts w:ascii="Courier New" w:hAnsi="Courier New" w:cs="Courier New"/>
          <w:b/>
        </w:rPr>
      </w:pPr>
    </w:p>
    <w:p w14:paraId="7DD2ABC8" w14:textId="77777777" w:rsidR="00A70D4D" w:rsidRDefault="00A70D4D">
      <w:pPr>
        <w:rPr>
          <w:rFonts w:ascii="Courier New" w:hAnsi="Courier New" w:cs="Courier New"/>
          <w:b/>
        </w:rPr>
      </w:pP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125"/>
        <w:gridCol w:w="7155"/>
        <w:gridCol w:w="1260"/>
      </w:tblGrid>
      <w:tr w:rsidR="00A70D4D" w14:paraId="50328CC6" w14:textId="77777777">
        <w:trPr>
          <w:cantSplit/>
          <w:trHeight w:val="57"/>
        </w:trPr>
        <w:tc>
          <w:tcPr>
            <w:tcW w:w="8280" w:type="dxa"/>
            <w:gridSpan w:val="2"/>
            <w:tcBorders>
              <w:top w:val="thinThickThinSmallGap" w:sz="24" w:space="0" w:color="auto"/>
              <w:left w:val="thinThickThinSmallGap" w:sz="24" w:space="0" w:color="auto"/>
              <w:bottom w:val="thinThickThinSmallGap" w:sz="24" w:space="0" w:color="auto"/>
              <w:right w:val="nil"/>
            </w:tcBorders>
            <w:shd w:val="pct10" w:color="auto" w:fill="FFFFFF"/>
          </w:tcPr>
          <w:p w14:paraId="16151BAF" w14:textId="38592919" w:rsidR="00A70D4D" w:rsidRDefault="00000000">
            <w:pPr>
              <w:jc w:val="center"/>
              <w:rPr>
                <w:rFonts w:ascii="Courier New" w:hAnsi="Courier New" w:cs="Courier New"/>
                <w:b/>
                <w:smallCaps/>
              </w:rPr>
            </w:pPr>
            <w:r>
              <w:rPr>
                <w:rFonts w:ascii="Courier New" w:hAnsi="Courier New" w:cs="Courier New"/>
                <w:b/>
                <w:smallCaps/>
              </w:rPr>
              <w:t>General</w:t>
            </w:r>
            <w:r w:rsidR="00CF0EB2" w:rsidRPr="00CF0EB2">
              <w:rPr>
                <w:rFonts w:ascii="Courier New" w:hAnsi="Courier New" w:cs="Courier New"/>
                <w:b/>
                <w:smallCaps/>
                <w:sz w:val="22"/>
                <w:szCs w:val="22"/>
              </w:rPr>
              <w:t>E INFORMATIE</w:t>
            </w:r>
            <w:r w:rsidRPr="00CF0EB2">
              <w:rPr>
                <w:rFonts w:ascii="Courier New" w:hAnsi="Courier New" w:cs="Courier New"/>
                <w:b/>
                <w:smallCaps/>
                <w:sz w:val="22"/>
                <w:szCs w:val="22"/>
              </w:rPr>
              <w:t xml:space="preserve">- </w:t>
            </w:r>
            <w:r w:rsidR="00CF0EB2" w:rsidRPr="00CF0EB2">
              <w:rPr>
                <w:rFonts w:ascii="Courier New" w:hAnsi="Courier New" w:cs="Courier New"/>
                <w:b/>
                <w:smallCaps/>
                <w:sz w:val="22"/>
                <w:szCs w:val="22"/>
              </w:rPr>
              <w:t>KINDEREN</w:t>
            </w:r>
          </w:p>
        </w:tc>
        <w:tc>
          <w:tcPr>
            <w:tcW w:w="1260" w:type="dxa"/>
            <w:tcBorders>
              <w:top w:val="thinThickThinSmallGap" w:sz="24" w:space="0" w:color="auto"/>
              <w:left w:val="single" w:sz="4" w:space="0" w:color="auto"/>
              <w:bottom w:val="thinThickThinSmallGap" w:sz="24" w:space="0" w:color="auto"/>
              <w:right w:val="thinThickThinSmallGap" w:sz="24" w:space="0" w:color="auto"/>
            </w:tcBorders>
            <w:shd w:val="pct10" w:color="auto" w:fill="FFFFFF"/>
          </w:tcPr>
          <w:p w14:paraId="42D3BE26" w14:textId="77777777" w:rsidR="00A70D4D" w:rsidRDefault="00000000">
            <w:pPr>
              <w:jc w:val="center"/>
              <w:rPr>
                <w:rFonts w:ascii="Courier New" w:hAnsi="Courier New" w:cs="Courier New"/>
                <w:b/>
              </w:rPr>
            </w:pPr>
            <w:r>
              <w:rPr>
                <w:rFonts w:ascii="Courier New" w:hAnsi="Courier New" w:cs="Courier New"/>
                <w:b/>
              </w:rPr>
              <w:t xml:space="preserve">N </w:t>
            </w:r>
          </w:p>
        </w:tc>
      </w:tr>
      <w:tr w:rsidR="00A70D4D" w14:paraId="427FEA6C" w14:textId="77777777">
        <w:trPr>
          <w:cantSplit/>
          <w:trHeight w:val="57"/>
        </w:trPr>
        <w:tc>
          <w:tcPr>
            <w:tcW w:w="1125" w:type="dxa"/>
            <w:vMerge w:val="restart"/>
            <w:tcBorders>
              <w:top w:val="thinThickThinSmallGap" w:sz="24" w:space="0" w:color="auto"/>
              <w:right w:val="single" w:sz="4" w:space="0" w:color="auto"/>
            </w:tcBorders>
          </w:tcPr>
          <w:p w14:paraId="3E4F6105" w14:textId="77777777" w:rsidR="00A70D4D" w:rsidRDefault="00A70D4D">
            <w:pPr>
              <w:rPr>
                <w:rFonts w:ascii="Courier New" w:hAnsi="Courier New" w:cs="Courier New"/>
              </w:rPr>
            </w:pPr>
          </w:p>
        </w:tc>
        <w:tc>
          <w:tcPr>
            <w:tcW w:w="7155" w:type="dxa"/>
            <w:tcBorders>
              <w:top w:val="thinThickThinSmallGap" w:sz="24" w:space="0" w:color="auto"/>
              <w:left w:val="single" w:sz="4" w:space="0" w:color="auto"/>
              <w:bottom w:val="single" w:sz="4" w:space="0" w:color="auto"/>
            </w:tcBorders>
          </w:tcPr>
          <w:p w14:paraId="0649D589" w14:textId="270247CC" w:rsidR="00A70D4D" w:rsidRDefault="00CF0EB2">
            <w:pPr>
              <w:rPr>
                <w:rFonts w:ascii="Courier New" w:hAnsi="Courier New" w:cs="Courier New"/>
              </w:rPr>
            </w:pPr>
            <w:r>
              <w:rPr>
                <w:rFonts w:ascii="Courier New" w:hAnsi="Courier New" w:cs="Courier New"/>
              </w:rPr>
              <w:t>Kinderen leeftijd 0-1</w:t>
            </w:r>
          </w:p>
        </w:tc>
        <w:tc>
          <w:tcPr>
            <w:tcW w:w="1260" w:type="dxa"/>
            <w:tcBorders>
              <w:top w:val="thinThickThinSmallGap" w:sz="24" w:space="0" w:color="auto"/>
              <w:left w:val="single" w:sz="4" w:space="0" w:color="auto"/>
              <w:bottom w:val="single" w:sz="4" w:space="0" w:color="auto"/>
            </w:tcBorders>
          </w:tcPr>
          <w:p w14:paraId="59919EA4" w14:textId="77777777" w:rsidR="00A70D4D" w:rsidRDefault="00A70D4D">
            <w:pPr>
              <w:rPr>
                <w:rFonts w:ascii="Courier New" w:hAnsi="Courier New" w:cs="Courier New"/>
              </w:rPr>
            </w:pPr>
          </w:p>
        </w:tc>
      </w:tr>
      <w:tr w:rsidR="00A70D4D" w14:paraId="76823C68" w14:textId="77777777">
        <w:trPr>
          <w:cantSplit/>
          <w:trHeight w:val="57"/>
        </w:trPr>
        <w:tc>
          <w:tcPr>
            <w:tcW w:w="1125" w:type="dxa"/>
            <w:vMerge/>
            <w:tcBorders>
              <w:right w:val="single" w:sz="4" w:space="0" w:color="auto"/>
            </w:tcBorders>
          </w:tcPr>
          <w:p w14:paraId="4050F9D7" w14:textId="77777777" w:rsidR="00A70D4D" w:rsidRDefault="00A70D4D">
            <w:pPr>
              <w:jc w:val="center"/>
              <w:rPr>
                <w:rFonts w:ascii="Courier New" w:hAnsi="Courier New" w:cs="Courier New"/>
              </w:rPr>
            </w:pPr>
          </w:p>
        </w:tc>
        <w:tc>
          <w:tcPr>
            <w:tcW w:w="7155" w:type="dxa"/>
            <w:tcBorders>
              <w:top w:val="single" w:sz="4" w:space="0" w:color="auto"/>
              <w:left w:val="single" w:sz="4" w:space="0" w:color="auto"/>
              <w:bottom w:val="single" w:sz="4" w:space="0" w:color="auto"/>
            </w:tcBorders>
          </w:tcPr>
          <w:p w14:paraId="7D8D8751" w14:textId="31403BC0" w:rsidR="00A70D4D" w:rsidRDefault="00CF0EB2">
            <w:pPr>
              <w:rPr>
                <w:rFonts w:ascii="Courier New" w:hAnsi="Courier New" w:cs="Courier New"/>
              </w:rPr>
            </w:pPr>
            <w:r>
              <w:rPr>
                <w:rFonts w:ascii="Courier New" w:hAnsi="Courier New" w:cs="Courier New"/>
              </w:rPr>
              <w:t>Kinderen leeftijd 1-2</w:t>
            </w:r>
          </w:p>
        </w:tc>
        <w:tc>
          <w:tcPr>
            <w:tcW w:w="1260" w:type="dxa"/>
            <w:tcBorders>
              <w:top w:val="single" w:sz="4" w:space="0" w:color="auto"/>
              <w:left w:val="single" w:sz="4" w:space="0" w:color="auto"/>
              <w:bottom w:val="single" w:sz="4" w:space="0" w:color="auto"/>
            </w:tcBorders>
          </w:tcPr>
          <w:p w14:paraId="398D22F1" w14:textId="77777777" w:rsidR="00A70D4D" w:rsidRDefault="00A70D4D">
            <w:pPr>
              <w:rPr>
                <w:rFonts w:ascii="Courier New" w:hAnsi="Courier New" w:cs="Courier New"/>
              </w:rPr>
            </w:pPr>
          </w:p>
        </w:tc>
      </w:tr>
      <w:tr w:rsidR="00A70D4D" w14:paraId="2A9C21AC" w14:textId="77777777">
        <w:trPr>
          <w:trHeight w:val="57"/>
        </w:trPr>
        <w:tc>
          <w:tcPr>
            <w:tcW w:w="1125" w:type="dxa"/>
            <w:tcBorders>
              <w:top w:val="single" w:sz="4" w:space="0" w:color="auto"/>
              <w:bottom w:val="single" w:sz="4" w:space="0" w:color="auto"/>
              <w:right w:val="single" w:sz="4" w:space="0" w:color="auto"/>
            </w:tcBorders>
          </w:tcPr>
          <w:p w14:paraId="7D545F35"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28D57728" w14:textId="4774D6EA" w:rsidR="00A70D4D" w:rsidRDefault="00CF0EB2">
            <w:pPr>
              <w:pStyle w:val="Footer"/>
              <w:tabs>
                <w:tab w:val="clear" w:pos="4819"/>
                <w:tab w:val="clear" w:pos="9638"/>
              </w:tabs>
              <w:rPr>
                <w:rFonts w:ascii="Courier New" w:hAnsi="Courier New" w:cs="Courier New"/>
                <w:szCs w:val="24"/>
              </w:rPr>
            </w:pPr>
            <w:r>
              <w:rPr>
                <w:rFonts w:ascii="Courier New" w:hAnsi="Courier New" w:cs="Courier New"/>
                <w:szCs w:val="24"/>
              </w:rPr>
              <w:t>Kinderen leeftijd 2-3</w:t>
            </w:r>
          </w:p>
        </w:tc>
        <w:tc>
          <w:tcPr>
            <w:tcW w:w="1260" w:type="dxa"/>
            <w:tcBorders>
              <w:top w:val="single" w:sz="4" w:space="0" w:color="auto"/>
              <w:left w:val="nil"/>
              <w:bottom w:val="single" w:sz="4" w:space="0" w:color="auto"/>
            </w:tcBorders>
          </w:tcPr>
          <w:p w14:paraId="2048F999" w14:textId="77777777" w:rsidR="00A70D4D" w:rsidRDefault="00A70D4D">
            <w:pPr>
              <w:rPr>
                <w:rFonts w:ascii="Courier New" w:hAnsi="Courier New" w:cs="Courier New"/>
              </w:rPr>
            </w:pPr>
          </w:p>
        </w:tc>
      </w:tr>
      <w:tr w:rsidR="00A70D4D" w14:paraId="6B64C023" w14:textId="77777777">
        <w:trPr>
          <w:trHeight w:val="57"/>
        </w:trPr>
        <w:tc>
          <w:tcPr>
            <w:tcW w:w="1125" w:type="dxa"/>
            <w:tcBorders>
              <w:top w:val="single" w:sz="4" w:space="0" w:color="auto"/>
              <w:bottom w:val="single" w:sz="4" w:space="0" w:color="auto"/>
              <w:right w:val="single" w:sz="4" w:space="0" w:color="auto"/>
            </w:tcBorders>
          </w:tcPr>
          <w:p w14:paraId="42C49B13"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0B7E0EB5" w14:textId="5A4C3785" w:rsidR="00A70D4D" w:rsidRDefault="00CF0EB2">
            <w:pPr>
              <w:pStyle w:val="Footer"/>
              <w:tabs>
                <w:tab w:val="clear" w:pos="4819"/>
                <w:tab w:val="clear" w:pos="9638"/>
              </w:tabs>
              <w:rPr>
                <w:rFonts w:ascii="Courier New" w:hAnsi="Courier New" w:cs="Courier New"/>
                <w:szCs w:val="24"/>
              </w:rPr>
            </w:pPr>
            <w:r>
              <w:rPr>
                <w:rFonts w:ascii="Courier New" w:hAnsi="Courier New" w:cs="Courier New"/>
                <w:szCs w:val="24"/>
              </w:rPr>
              <w:t>Kinderen leeftijd 3-4</w:t>
            </w:r>
          </w:p>
        </w:tc>
        <w:tc>
          <w:tcPr>
            <w:tcW w:w="1260" w:type="dxa"/>
            <w:tcBorders>
              <w:top w:val="single" w:sz="4" w:space="0" w:color="auto"/>
              <w:left w:val="nil"/>
              <w:bottom w:val="single" w:sz="4" w:space="0" w:color="auto"/>
            </w:tcBorders>
          </w:tcPr>
          <w:p w14:paraId="7E06F152" w14:textId="77777777" w:rsidR="00A70D4D" w:rsidRDefault="00A70D4D">
            <w:pPr>
              <w:rPr>
                <w:rFonts w:ascii="Courier New" w:hAnsi="Courier New" w:cs="Courier New"/>
              </w:rPr>
            </w:pPr>
          </w:p>
        </w:tc>
      </w:tr>
      <w:tr w:rsidR="00A70D4D" w14:paraId="1E2678D2" w14:textId="77777777">
        <w:trPr>
          <w:trHeight w:val="57"/>
        </w:trPr>
        <w:tc>
          <w:tcPr>
            <w:tcW w:w="1125" w:type="dxa"/>
            <w:tcBorders>
              <w:top w:val="single" w:sz="4" w:space="0" w:color="auto"/>
              <w:bottom w:val="single" w:sz="4" w:space="0" w:color="auto"/>
              <w:right w:val="single" w:sz="4" w:space="0" w:color="auto"/>
            </w:tcBorders>
          </w:tcPr>
          <w:p w14:paraId="132BE78B"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165E7778" w14:textId="76E0D8B7" w:rsidR="00A70D4D" w:rsidRDefault="00CF0EB2">
            <w:pPr>
              <w:pStyle w:val="Footer"/>
              <w:tabs>
                <w:tab w:val="clear" w:pos="4819"/>
                <w:tab w:val="clear" w:pos="9638"/>
              </w:tabs>
              <w:rPr>
                <w:rFonts w:ascii="Courier New" w:hAnsi="Courier New" w:cs="Courier New"/>
                <w:szCs w:val="24"/>
              </w:rPr>
            </w:pPr>
            <w:r>
              <w:rPr>
                <w:rFonts w:ascii="Courier New" w:hAnsi="Courier New" w:cs="Courier New"/>
                <w:szCs w:val="24"/>
              </w:rPr>
              <w:t>Kinderen leeftijd 4-5</w:t>
            </w:r>
          </w:p>
        </w:tc>
        <w:tc>
          <w:tcPr>
            <w:tcW w:w="1260" w:type="dxa"/>
            <w:tcBorders>
              <w:top w:val="single" w:sz="4" w:space="0" w:color="auto"/>
              <w:left w:val="nil"/>
              <w:bottom w:val="single" w:sz="4" w:space="0" w:color="auto"/>
            </w:tcBorders>
          </w:tcPr>
          <w:p w14:paraId="411A045F" w14:textId="77777777" w:rsidR="00A70D4D" w:rsidRDefault="00A70D4D">
            <w:pPr>
              <w:rPr>
                <w:rFonts w:ascii="Courier New" w:hAnsi="Courier New" w:cs="Courier New"/>
              </w:rPr>
            </w:pPr>
          </w:p>
        </w:tc>
      </w:tr>
      <w:tr w:rsidR="00A70D4D" w14:paraId="18B09BD5" w14:textId="77777777">
        <w:trPr>
          <w:trHeight w:val="57"/>
        </w:trPr>
        <w:tc>
          <w:tcPr>
            <w:tcW w:w="1125" w:type="dxa"/>
            <w:tcBorders>
              <w:top w:val="single" w:sz="4" w:space="0" w:color="auto"/>
              <w:bottom w:val="single" w:sz="4" w:space="0" w:color="auto"/>
              <w:right w:val="single" w:sz="4" w:space="0" w:color="auto"/>
            </w:tcBorders>
          </w:tcPr>
          <w:p w14:paraId="44F5CEA1"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2504D520" w14:textId="23A24195" w:rsidR="00A70D4D" w:rsidRDefault="00CF0EB2">
            <w:pPr>
              <w:pStyle w:val="Footer"/>
              <w:tabs>
                <w:tab w:val="clear" w:pos="4819"/>
                <w:tab w:val="clear" w:pos="9638"/>
              </w:tabs>
              <w:rPr>
                <w:rFonts w:ascii="Courier New" w:hAnsi="Courier New" w:cs="Courier New"/>
                <w:szCs w:val="24"/>
              </w:rPr>
            </w:pPr>
            <w:r>
              <w:rPr>
                <w:rFonts w:ascii="Courier New" w:hAnsi="Courier New" w:cs="Courier New"/>
                <w:szCs w:val="24"/>
              </w:rPr>
              <w:t>Kinderen leeftijd 5-6</w:t>
            </w:r>
          </w:p>
        </w:tc>
        <w:tc>
          <w:tcPr>
            <w:tcW w:w="1260" w:type="dxa"/>
            <w:tcBorders>
              <w:top w:val="single" w:sz="4" w:space="0" w:color="auto"/>
              <w:left w:val="nil"/>
              <w:bottom w:val="single" w:sz="4" w:space="0" w:color="auto"/>
            </w:tcBorders>
          </w:tcPr>
          <w:p w14:paraId="4570EFE9" w14:textId="77777777" w:rsidR="00A70D4D" w:rsidRDefault="00A70D4D">
            <w:pPr>
              <w:rPr>
                <w:rFonts w:ascii="Courier New" w:hAnsi="Courier New" w:cs="Courier New"/>
              </w:rPr>
            </w:pPr>
          </w:p>
        </w:tc>
      </w:tr>
      <w:tr w:rsidR="00A70D4D" w14:paraId="2363AA56" w14:textId="77777777">
        <w:trPr>
          <w:trHeight w:val="57"/>
        </w:trPr>
        <w:tc>
          <w:tcPr>
            <w:tcW w:w="1125" w:type="dxa"/>
            <w:tcBorders>
              <w:top w:val="single" w:sz="4" w:space="0" w:color="auto"/>
              <w:bottom w:val="thinThickThinSmallGap" w:sz="24" w:space="0" w:color="auto"/>
              <w:right w:val="single" w:sz="4" w:space="0" w:color="auto"/>
            </w:tcBorders>
          </w:tcPr>
          <w:p w14:paraId="4A56FA38" w14:textId="77777777" w:rsidR="00A70D4D" w:rsidRDefault="00A70D4D">
            <w:pPr>
              <w:jc w:val="center"/>
              <w:rPr>
                <w:rFonts w:ascii="Courier New" w:hAnsi="Courier New" w:cs="Courier New"/>
              </w:rPr>
            </w:pPr>
          </w:p>
        </w:tc>
        <w:tc>
          <w:tcPr>
            <w:tcW w:w="7155" w:type="dxa"/>
            <w:tcBorders>
              <w:top w:val="single" w:sz="4" w:space="0" w:color="auto"/>
              <w:left w:val="single" w:sz="4" w:space="0" w:color="auto"/>
              <w:bottom w:val="thinThickThinSmallGap" w:sz="24" w:space="0" w:color="auto"/>
              <w:right w:val="single" w:sz="4" w:space="0" w:color="auto"/>
            </w:tcBorders>
          </w:tcPr>
          <w:p w14:paraId="05CA06E5" w14:textId="77777777" w:rsidR="00A70D4D" w:rsidRDefault="00A70D4D">
            <w:pPr>
              <w:jc w:val="center"/>
              <w:rPr>
                <w:rFonts w:ascii="Courier New" w:hAnsi="Courier New" w:cs="Courier New"/>
              </w:rPr>
            </w:pPr>
          </w:p>
        </w:tc>
        <w:tc>
          <w:tcPr>
            <w:tcW w:w="1260" w:type="dxa"/>
            <w:tcBorders>
              <w:top w:val="single" w:sz="4" w:space="0" w:color="auto"/>
              <w:left w:val="nil"/>
              <w:bottom w:val="thinThickThinSmallGap" w:sz="24" w:space="0" w:color="auto"/>
            </w:tcBorders>
          </w:tcPr>
          <w:p w14:paraId="32773CC9" w14:textId="77777777" w:rsidR="00A70D4D" w:rsidRDefault="00A70D4D">
            <w:pPr>
              <w:rPr>
                <w:rFonts w:ascii="Courier New" w:hAnsi="Courier New" w:cs="Courier New"/>
              </w:rPr>
            </w:pPr>
          </w:p>
        </w:tc>
      </w:tr>
      <w:tr w:rsidR="00A70D4D" w14:paraId="7AB90C1D" w14:textId="77777777">
        <w:trPr>
          <w:cantSplit/>
        </w:trPr>
        <w:tc>
          <w:tcPr>
            <w:tcW w:w="8280" w:type="dxa"/>
            <w:gridSpan w:val="2"/>
            <w:tcBorders>
              <w:top w:val="thinThickThinSmallGap" w:sz="24" w:space="0" w:color="auto"/>
              <w:left w:val="thinThickThinSmallGap" w:sz="24" w:space="0" w:color="auto"/>
              <w:bottom w:val="thinThickThinSmallGap" w:sz="24" w:space="0" w:color="auto"/>
              <w:right w:val="nil"/>
            </w:tcBorders>
            <w:shd w:val="pct10" w:color="auto" w:fill="FFFFFF"/>
          </w:tcPr>
          <w:p w14:paraId="418A6B60" w14:textId="24F28126" w:rsidR="00A70D4D" w:rsidRDefault="00000000">
            <w:pPr>
              <w:jc w:val="center"/>
              <w:rPr>
                <w:rFonts w:ascii="Courier New" w:hAnsi="Courier New" w:cs="Courier New"/>
                <w:b/>
                <w:smallCaps/>
              </w:rPr>
            </w:pPr>
            <w:r w:rsidRPr="00CF0EB2">
              <w:rPr>
                <w:rFonts w:ascii="Courier New" w:hAnsi="Courier New" w:cs="Courier New"/>
                <w:b/>
                <w:smallCaps/>
              </w:rPr>
              <w:t>general</w:t>
            </w:r>
            <w:r w:rsidR="00CF0EB2" w:rsidRPr="00CF0EB2">
              <w:rPr>
                <w:rFonts w:ascii="Courier New" w:hAnsi="Courier New" w:cs="Courier New"/>
                <w:b/>
                <w:smallCaps/>
                <w:sz w:val="22"/>
                <w:szCs w:val="22"/>
              </w:rPr>
              <w:t>E INFORMATIE</w:t>
            </w:r>
            <w:r w:rsidRPr="00CF0EB2">
              <w:rPr>
                <w:rFonts w:ascii="Courier New" w:hAnsi="Courier New" w:cs="Courier New"/>
                <w:b/>
                <w:smallCaps/>
                <w:sz w:val="22"/>
                <w:szCs w:val="22"/>
              </w:rPr>
              <w:t xml:space="preserve">- </w:t>
            </w:r>
            <w:r w:rsidR="00CF0EB2" w:rsidRPr="00CF0EB2">
              <w:rPr>
                <w:rFonts w:ascii="Courier New" w:hAnsi="Courier New" w:cs="Courier New"/>
                <w:b/>
                <w:smallCaps/>
                <w:sz w:val="22"/>
                <w:szCs w:val="22"/>
              </w:rPr>
              <w:t>LERAARS</w:t>
            </w:r>
          </w:p>
        </w:tc>
        <w:tc>
          <w:tcPr>
            <w:tcW w:w="1260" w:type="dxa"/>
            <w:tcBorders>
              <w:top w:val="thinThickThinSmallGap" w:sz="24" w:space="0" w:color="auto"/>
              <w:left w:val="single" w:sz="4" w:space="0" w:color="auto"/>
              <w:bottom w:val="thinThickThinSmallGap" w:sz="24" w:space="0" w:color="auto"/>
              <w:right w:val="thinThickThinSmallGap" w:sz="24" w:space="0" w:color="auto"/>
            </w:tcBorders>
            <w:shd w:val="pct10" w:color="auto" w:fill="FFFFFF"/>
          </w:tcPr>
          <w:p w14:paraId="76461C4F" w14:textId="77777777" w:rsidR="00A70D4D" w:rsidRDefault="00000000">
            <w:pPr>
              <w:jc w:val="center"/>
              <w:rPr>
                <w:rFonts w:ascii="Courier New" w:hAnsi="Courier New" w:cs="Courier New"/>
                <w:b/>
              </w:rPr>
            </w:pPr>
            <w:r>
              <w:rPr>
                <w:rFonts w:ascii="Courier New" w:hAnsi="Courier New" w:cs="Courier New"/>
                <w:b/>
              </w:rPr>
              <w:t>N</w:t>
            </w:r>
          </w:p>
        </w:tc>
      </w:tr>
      <w:tr w:rsidR="00A70D4D" w14:paraId="5E11231E" w14:textId="77777777">
        <w:tc>
          <w:tcPr>
            <w:tcW w:w="1125" w:type="dxa"/>
            <w:tcBorders>
              <w:top w:val="thinThickThinSmallGap" w:sz="24" w:space="0" w:color="auto"/>
              <w:bottom w:val="single" w:sz="4" w:space="0" w:color="auto"/>
              <w:right w:val="single" w:sz="4" w:space="0" w:color="auto"/>
            </w:tcBorders>
          </w:tcPr>
          <w:p w14:paraId="2812B9D6" w14:textId="77777777" w:rsidR="00A70D4D" w:rsidRDefault="00A70D4D">
            <w:pPr>
              <w:rPr>
                <w:rFonts w:ascii="Courier New" w:hAnsi="Courier New" w:cs="Courier New"/>
              </w:rPr>
            </w:pPr>
          </w:p>
        </w:tc>
        <w:tc>
          <w:tcPr>
            <w:tcW w:w="7155" w:type="dxa"/>
            <w:tcBorders>
              <w:top w:val="thinThickThinSmallGap" w:sz="24" w:space="0" w:color="auto"/>
              <w:left w:val="single" w:sz="4" w:space="0" w:color="auto"/>
              <w:bottom w:val="single" w:sz="4" w:space="0" w:color="auto"/>
              <w:right w:val="single" w:sz="4" w:space="0" w:color="auto"/>
            </w:tcBorders>
          </w:tcPr>
          <w:p w14:paraId="716FFF9C" w14:textId="05C2DE5D" w:rsidR="00A70D4D" w:rsidRDefault="00861E8E">
            <w:pPr>
              <w:rPr>
                <w:rFonts w:ascii="Courier New" w:hAnsi="Courier New" w:cs="Courier New"/>
              </w:rPr>
            </w:pPr>
            <w:r>
              <w:rPr>
                <w:rFonts w:ascii="Courier New" w:hAnsi="Courier New" w:cs="Courier New"/>
              </w:rPr>
              <w:t xml:space="preserve">LERAARS </w:t>
            </w:r>
          </w:p>
        </w:tc>
        <w:tc>
          <w:tcPr>
            <w:tcW w:w="1260" w:type="dxa"/>
            <w:tcBorders>
              <w:top w:val="thinThickThinSmallGap" w:sz="24" w:space="0" w:color="auto"/>
              <w:left w:val="nil"/>
              <w:bottom w:val="single" w:sz="4" w:space="0" w:color="auto"/>
            </w:tcBorders>
          </w:tcPr>
          <w:p w14:paraId="70ADFEB4" w14:textId="77777777" w:rsidR="00A70D4D" w:rsidRDefault="00A70D4D">
            <w:pPr>
              <w:rPr>
                <w:rFonts w:ascii="Courier New" w:hAnsi="Courier New" w:cs="Courier New"/>
              </w:rPr>
            </w:pPr>
          </w:p>
        </w:tc>
      </w:tr>
      <w:tr w:rsidR="00A70D4D" w14:paraId="088C01C8" w14:textId="77777777">
        <w:tc>
          <w:tcPr>
            <w:tcW w:w="1125" w:type="dxa"/>
            <w:tcBorders>
              <w:top w:val="single" w:sz="4" w:space="0" w:color="auto"/>
              <w:bottom w:val="single" w:sz="4" w:space="0" w:color="auto"/>
              <w:right w:val="single" w:sz="4" w:space="0" w:color="auto"/>
            </w:tcBorders>
          </w:tcPr>
          <w:p w14:paraId="527D2D1C"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273864A3" w14:textId="2E138C7B" w:rsidR="00A70D4D" w:rsidRDefault="00861E8E">
            <w:pPr>
              <w:rPr>
                <w:rFonts w:ascii="Courier New" w:hAnsi="Courier New" w:cs="Courier New"/>
                <w:lang w:val="en-GB"/>
              </w:rPr>
            </w:pPr>
            <w:proofErr w:type="spellStart"/>
            <w:r>
              <w:rPr>
                <w:rFonts w:ascii="Courier New" w:hAnsi="Courier New" w:cs="Courier New"/>
                <w:lang w:val="en-GB"/>
              </w:rPr>
              <w:t>Leraar</w:t>
            </w:r>
            <w:proofErr w:type="spellEnd"/>
            <w:r>
              <w:rPr>
                <w:rFonts w:ascii="Courier New" w:hAnsi="Courier New" w:cs="Courier New"/>
                <w:lang w:val="en-GB"/>
              </w:rPr>
              <w:t xml:space="preserve"> special </w:t>
            </w:r>
            <w:proofErr w:type="spellStart"/>
            <w:r>
              <w:rPr>
                <w:rFonts w:ascii="Courier New" w:hAnsi="Courier New" w:cs="Courier New"/>
                <w:lang w:val="en-GB"/>
              </w:rPr>
              <w:t>onderwijs</w:t>
            </w:r>
            <w:proofErr w:type="spellEnd"/>
          </w:p>
        </w:tc>
        <w:tc>
          <w:tcPr>
            <w:tcW w:w="1260" w:type="dxa"/>
            <w:tcBorders>
              <w:top w:val="single" w:sz="4" w:space="0" w:color="auto"/>
              <w:left w:val="nil"/>
              <w:bottom w:val="single" w:sz="4" w:space="0" w:color="auto"/>
            </w:tcBorders>
          </w:tcPr>
          <w:p w14:paraId="39799669" w14:textId="77777777" w:rsidR="00A70D4D" w:rsidRDefault="00A70D4D">
            <w:pPr>
              <w:rPr>
                <w:rFonts w:ascii="Courier New" w:hAnsi="Courier New" w:cs="Courier New"/>
                <w:lang w:val="en-GB"/>
              </w:rPr>
            </w:pPr>
          </w:p>
        </w:tc>
      </w:tr>
      <w:tr w:rsidR="00A70D4D" w14:paraId="49945482" w14:textId="77777777">
        <w:tc>
          <w:tcPr>
            <w:tcW w:w="1125" w:type="dxa"/>
            <w:tcBorders>
              <w:top w:val="single" w:sz="4" w:space="0" w:color="auto"/>
              <w:bottom w:val="single" w:sz="4" w:space="0" w:color="auto"/>
              <w:right w:val="single" w:sz="4" w:space="0" w:color="auto"/>
            </w:tcBorders>
          </w:tcPr>
          <w:p w14:paraId="7E2CFBA4" w14:textId="77777777" w:rsidR="00A70D4D" w:rsidRDefault="00A70D4D">
            <w:pPr>
              <w:rPr>
                <w:rFonts w:ascii="Courier New" w:hAnsi="Courier New" w:cs="Courier New"/>
                <w:lang w:val="en-GB"/>
              </w:rPr>
            </w:pPr>
          </w:p>
        </w:tc>
        <w:tc>
          <w:tcPr>
            <w:tcW w:w="7155" w:type="dxa"/>
            <w:tcBorders>
              <w:top w:val="single" w:sz="4" w:space="0" w:color="auto"/>
              <w:left w:val="single" w:sz="4" w:space="0" w:color="auto"/>
              <w:bottom w:val="single" w:sz="4" w:space="0" w:color="auto"/>
              <w:right w:val="single" w:sz="4" w:space="0" w:color="auto"/>
            </w:tcBorders>
          </w:tcPr>
          <w:p w14:paraId="1EBEC64E" w14:textId="1AB421D5" w:rsidR="00A70D4D" w:rsidRDefault="00861E8E">
            <w:pPr>
              <w:rPr>
                <w:rFonts w:ascii="Courier New" w:hAnsi="Courier New" w:cs="Courier New"/>
              </w:rPr>
            </w:pPr>
            <w:r>
              <w:rPr>
                <w:rFonts w:ascii="Courier New" w:hAnsi="Courier New" w:cs="Courier New"/>
              </w:rPr>
              <w:t>ASSISTENTEN</w:t>
            </w:r>
          </w:p>
        </w:tc>
        <w:tc>
          <w:tcPr>
            <w:tcW w:w="1260" w:type="dxa"/>
            <w:tcBorders>
              <w:top w:val="single" w:sz="4" w:space="0" w:color="auto"/>
              <w:left w:val="nil"/>
              <w:bottom w:val="single" w:sz="4" w:space="0" w:color="auto"/>
            </w:tcBorders>
          </w:tcPr>
          <w:p w14:paraId="17CA5E67" w14:textId="77777777" w:rsidR="00A70D4D" w:rsidRDefault="00A70D4D">
            <w:pPr>
              <w:rPr>
                <w:rFonts w:ascii="Courier New" w:hAnsi="Courier New" w:cs="Courier New"/>
              </w:rPr>
            </w:pPr>
          </w:p>
        </w:tc>
      </w:tr>
      <w:tr w:rsidR="00A70D4D" w14:paraId="663A5AD9" w14:textId="77777777">
        <w:trPr>
          <w:cantSplit/>
        </w:trPr>
        <w:tc>
          <w:tcPr>
            <w:tcW w:w="1125" w:type="dxa"/>
            <w:tcBorders>
              <w:bottom w:val="single" w:sz="4" w:space="0" w:color="auto"/>
              <w:right w:val="single" w:sz="4" w:space="0" w:color="auto"/>
            </w:tcBorders>
          </w:tcPr>
          <w:p w14:paraId="5A7AD6D1"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358FF6BA" w14:textId="77777777" w:rsidR="00A70D4D" w:rsidRDefault="00000000">
            <w:pPr>
              <w:rPr>
                <w:rFonts w:ascii="Courier New" w:hAnsi="Courier New" w:cs="Courier New"/>
              </w:rPr>
            </w:pPr>
            <w:r>
              <w:rPr>
                <w:rFonts w:ascii="Courier New" w:hAnsi="Courier New" w:cs="Courier New"/>
              </w:rPr>
              <w:t xml:space="preserve"> </w:t>
            </w:r>
          </w:p>
        </w:tc>
        <w:tc>
          <w:tcPr>
            <w:tcW w:w="1260" w:type="dxa"/>
            <w:tcBorders>
              <w:top w:val="single" w:sz="4" w:space="0" w:color="auto"/>
              <w:left w:val="nil"/>
              <w:bottom w:val="single" w:sz="4" w:space="0" w:color="auto"/>
            </w:tcBorders>
          </w:tcPr>
          <w:p w14:paraId="6EF91F80" w14:textId="77777777" w:rsidR="00A70D4D" w:rsidRDefault="00A70D4D">
            <w:pPr>
              <w:rPr>
                <w:rFonts w:ascii="Courier New" w:hAnsi="Courier New" w:cs="Courier New"/>
              </w:rPr>
            </w:pPr>
          </w:p>
        </w:tc>
      </w:tr>
      <w:tr w:rsidR="00A70D4D" w14:paraId="2B429784" w14:textId="77777777">
        <w:trPr>
          <w:cantSplit/>
        </w:trPr>
        <w:tc>
          <w:tcPr>
            <w:tcW w:w="1125" w:type="dxa"/>
            <w:tcBorders>
              <w:top w:val="single" w:sz="4" w:space="0" w:color="auto"/>
              <w:bottom w:val="single" w:sz="4" w:space="0" w:color="auto"/>
              <w:right w:val="single" w:sz="4" w:space="0" w:color="auto"/>
            </w:tcBorders>
          </w:tcPr>
          <w:p w14:paraId="67BC1FA8" w14:textId="77777777" w:rsidR="00A70D4D" w:rsidRDefault="00A70D4D">
            <w:pPr>
              <w:rPr>
                <w:rFonts w:ascii="Courier New" w:hAnsi="Courier New" w:cs="Courier New"/>
              </w:rPr>
            </w:pPr>
          </w:p>
        </w:tc>
        <w:tc>
          <w:tcPr>
            <w:tcW w:w="7155" w:type="dxa"/>
            <w:tcBorders>
              <w:top w:val="single" w:sz="4" w:space="0" w:color="auto"/>
              <w:left w:val="single" w:sz="4" w:space="0" w:color="auto"/>
              <w:bottom w:val="single" w:sz="4" w:space="0" w:color="auto"/>
              <w:right w:val="single" w:sz="4" w:space="0" w:color="auto"/>
            </w:tcBorders>
          </w:tcPr>
          <w:p w14:paraId="37174E4B" w14:textId="77777777" w:rsidR="00A70D4D" w:rsidRDefault="00A70D4D">
            <w:pPr>
              <w:rPr>
                <w:rFonts w:ascii="Courier New" w:hAnsi="Courier New" w:cs="Courier New"/>
              </w:rPr>
            </w:pPr>
          </w:p>
        </w:tc>
        <w:tc>
          <w:tcPr>
            <w:tcW w:w="1260" w:type="dxa"/>
            <w:tcBorders>
              <w:top w:val="single" w:sz="4" w:space="0" w:color="auto"/>
              <w:left w:val="nil"/>
              <w:bottom w:val="single" w:sz="4" w:space="0" w:color="auto"/>
            </w:tcBorders>
          </w:tcPr>
          <w:p w14:paraId="14235A0E" w14:textId="77777777" w:rsidR="00A70D4D" w:rsidRDefault="00A70D4D">
            <w:pPr>
              <w:rPr>
                <w:rFonts w:ascii="Courier New" w:hAnsi="Courier New" w:cs="Courier New"/>
              </w:rPr>
            </w:pPr>
          </w:p>
        </w:tc>
      </w:tr>
    </w:tbl>
    <w:p w14:paraId="34BB60EB" w14:textId="77777777" w:rsidR="00A70D4D" w:rsidRDefault="00000000">
      <w:pPr>
        <w:rPr>
          <w:rFonts w:ascii="Courier New" w:hAnsi="Courier New" w:cs="Courier New"/>
          <w:b/>
          <w:bCs/>
          <w:color w:val="FF0000"/>
        </w:rPr>
      </w:pPr>
      <w:r>
        <w:rPr>
          <w:rFonts w:ascii="Courier New" w:hAnsi="Courier New" w:cs="Courier New"/>
        </w:rPr>
        <w:br/>
      </w:r>
    </w:p>
    <w:p w14:paraId="1381F988" w14:textId="77777777" w:rsidR="00A70D4D" w:rsidRDefault="00A70D4D">
      <w:pPr>
        <w:jc w:val="center"/>
        <w:rPr>
          <w:rFonts w:ascii="Courier New" w:hAnsi="Courier New" w:cs="Courier New"/>
          <w:b/>
          <w:smallCaps/>
          <w:color w:val="800000"/>
          <w:sz w:val="28"/>
          <w:szCs w:val="28"/>
          <w:u w:val="single"/>
        </w:rPr>
      </w:pPr>
    </w:p>
    <w:p w14:paraId="7C4E87EE" w14:textId="77777777" w:rsidR="00A70D4D" w:rsidRDefault="00A70D4D">
      <w:pPr>
        <w:jc w:val="center"/>
        <w:rPr>
          <w:rFonts w:ascii="Courier New" w:hAnsi="Courier New" w:cs="Courier New"/>
          <w:b/>
          <w:smallCaps/>
          <w:color w:val="800000"/>
          <w:sz w:val="28"/>
          <w:szCs w:val="28"/>
          <w:u w:val="single"/>
        </w:rPr>
      </w:pPr>
    </w:p>
    <w:p w14:paraId="6BC1B822" w14:textId="77777777" w:rsidR="00A70D4D" w:rsidRDefault="00A70D4D">
      <w:pPr>
        <w:jc w:val="center"/>
        <w:rPr>
          <w:rFonts w:ascii="Courier New" w:hAnsi="Courier New" w:cs="Courier New"/>
          <w:b/>
          <w:smallCaps/>
          <w:color w:val="800000"/>
          <w:sz w:val="28"/>
          <w:szCs w:val="28"/>
          <w:u w:val="single"/>
        </w:rPr>
      </w:pPr>
    </w:p>
    <w:p w14:paraId="01C1E82B" w14:textId="77777777" w:rsidR="00A70D4D" w:rsidRDefault="00A70D4D">
      <w:pPr>
        <w:jc w:val="center"/>
        <w:rPr>
          <w:rFonts w:ascii="Courier New" w:hAnsi="Courier New" w:cs="Courier New"/>
          <w:b/>
          <w:smallCaps/>
          <w:color w:val="800000"/>
          <w:sz w:val="28"/>
          <w:szCs w:val="28"/>
          <w:u w:val="single"/>
        </w:rPr>
      </w:pPr>
    </w:p>
    <w:p w14:paraId="06F457D2" w14:textId="77777777" w:rsidR="00A70D4D" w:rsidRDefault="00A70D4D">
      <w:pPr>
        <w:jc w:val="center"/>
        <w:rPr>
          <w:rFonts w:ascii="Courier New" w:hAnsi="Courier New" w:cs="Courier New"/>
          <w:b/>
          <w:smallCaps/>
          <w:color w:val="800000"/>
          <w:sz w:val="28"/>
          <w:szCs w:val="28"/>
          <w:u w:val="single"/>
        </w:rPr>
      </w:pPr>
    </w:p>
    <w:p w14:paraId="66D9CE7C" w14:textId="77777777" w:rsidR="00A70D4D" w:rsidRDefault="00A70D4D">
      <w:pPr>
        <w:jc w:val="center"/>
        <w:rPr>
          <w:rFonts w:ascii="Courier New" w:hAnsi="Courier New" w:cs="Courier New"/>
          <w:b/>
          <w:smallCaps/>
          <w:color w:val="800000"/>
          <w:sz w:val="28"/>
          <w:szCs w:val="28"/>
          <w:u w:val="single"/>
        </w:rPr>
      </w:pPr>
    </w:p>
    <w:p w14:paraId="4CD3488C" w14:textId="77777777" w:rsidR="00A70D4D" w:rsidRDefault="00A70D4D">
      <w:pPr>
        <w:jc w:val="center"/>
        <w:rPr>
          <w:rFonts w:ascii="Courier New" w:hAnsi="Courier New" w:cs="Courier New"/>
          <w:b/>
          <w:smallCaps/>
          <w:color w:val="800000"/>
          <w:sz w:val="28"/>
          <w:szCs w:val="28"/>
          <w:u w:val="single"/>
        </w:rPr>
      </w:pPr>
    </w:p>
    <w:p w14:paraId="609307C9" w14:textId="77777777" w:rsidR="00A70D4D" w:rsidRDefault="00A70D4D">
      <w:pPr>
        <w:jc w:val="center"/>
        <w:rPr>
          <w:rFonts w:ascii="Courier New" w:hAnsi="Courier New" w:cs="Courier New"/>
          <w:b/>
          <w:smallCaps/>
          <w:color w:val="800000"/>
          <w:sz w:val="28"/>
          <w:szCs w:val="28"/>
          <w:u w:val="single"/>
        </w:rPr>
      </w:pPr>
    </w:p>
    <w:p w14:paraId="039E9D90" w14:textId="77777777" w:rsidR="00A70D4D" w:rsidRDefault="00A70D4D">
      <w:pPr>
        <w:jc w:val="center"/>
        <w:rPr>
          <w:rFonts w:ascii="Courier New" w:hAnsi="Courier New" w:cs="Courier New"/>
          <w:b/>
          <w:smallCaps/>
          <w:color w:val="800000"/>
          <w:sz w:val="28"/>
          <w:szCs w:val="28"/>
          <w:u w:val="single"/>
        </w:rPr>
      </w:pPr>
    </w:p>
    <w:p w14:paraId="770F543B" w14:textId="77777777" w:rsidR="00A70D4D" w:rsidRDefault="00A70D4D">
      <w:pPr>
        <w:jc w:val="center"/>
        <w:rPr>
          <w:rFonts w:ascii="Courier New" w:hAnsi="Courier New" w:cs="Courier New"/>
          <w:b/>
          <w:smallCaps/>
          <w:color w:val="800000"/>
          <w:sz w:val="28"/>
          <w:szCs w:val="28"/>
          <w:u w:val="single"/>
        </w:rPr>
      </w:pPr>
    </w:p>
    <w:p w14:paraId="221F611C" w14:textId="77777777" w:rsidR="00A70D4D" w:rsidRDefault="00A70D4D">
      <w:pPr>
        <w:jc w:val="center"/>
        <w:rPr>
          <w:rFonts w:ascii="Courier New" w:hAnsi="Courier New" w:cs="Courier New"/>
          <w:b/>
          <w:smallCaps/>
          <w:color w:val="800000"/>
          <w:u w:val="single"/>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5"/>
        <w:gridCol w:w="850"/>
        <w:gridCol w:w="709"/>
        <w:gridCol w:w="851"/>
      </w:tblGrid>
      <w:tr w:rsidR="00A70D4D" w:rsidRPr="00F4704A" w14:paraId="13F13671" w14:textId="77777777">
        <w:trPr>
          <w:cantSplit/>
        </w:trPr>
        <w:tc>
          <w:tcPr>
            <w:tcW w:w="7655" w:type="dxa"/>
            <w:tcBorders>
              <w:top w:val="thinThickThinSmallGap" w:sz="24" w:space="0" w:color="auto"/>
              <w:left w:val="thinThickThinSmallGap" w:sz="24" w:space="0" w:color="auto"/>
              <w:bottom w:val="thinThickThinSmallGap" w:sz="24" w:space="0" w:color="auto"/>
            </w:tcBorders>
            <w:shd w:val="pct10" w:color="auto" w:fill="FFFFFF"/>
          </w:tcPr>
          <w:p w14:paraId="28DD2473" w14:textId="77777777" w:rsidR="00A70D4D" w:rsidRDefault="00000000">
            <w:pPr>
              <w:jc w:val="center"/>
              <w:rPr>
                <w:rFonts w:ascii="Courier New" w:hAnsi="Courier New" w:cs="Courier New"/>
                <w:b/>
                <w:smallCaps/>
                <w:lang w:val="en-GB"/>
              </w:rPr>
            </w:pPr>
            <w:r>
              <w:rPr>
                <w:rFonts w:ascii="Courier New" w:hAnsi="Courier New" w:cs="Courier New"/>
                <w:smallCaps/>
                <w:lang w:val="en-GB"/>
              </w:rPr>
              <w:t xml:space="preserve"> </w:t>
            </w:r>
          </w:p>
          <w:p w14:paraId="46CC08DF" w14:textId="01296672" w:rsidR="00A70D4D" w:rsidRDefault="00000000">
            <w:pPr>
              <w:jc w:val="center"/>
              <w:rPr>
                <w:rFonts w:ascii="Courier New" w:hAnsi="Courier New" w:cs="Courier New"/>
                <w:b/>
                <w:sz w:val="48"/>
                <w:szCs w:val="48"/>
                <w:lang w:val="en-GB"/>
              </w:rPr>
            </w:pPr>
            <w:r>
              <w:rPr>
                <w:rFonts w:ascii="Courier New" w:hAnsi="Courier New" w:cs="Courier New"/>
                <w:b/>
                <w:sz w:val="48"/>
                <w:szCs w:val="48"/>
                <w:lang w:val="en-GB"/>
              </w:rPr>
              <w:t>Indicator 1(I1): N</w:t>
            </w:r>
            <w:r w:rsidR="00861E8E">
              <w:rPr>
                <w:rFonts w:ascii="Courier New" w:hAnsi="Courier New" w:cs="Courier New"/>
                <w:b/>
                <w:sz w:val="48"/>
                <w:szCs w:val="48"/>
                <w:lang w:val="en-GB"/>
              </w:rPr>
              <w:t>B</w:t>
            </w:r>
            <w:r>
              <w:rPr>
                <w:rFonts w:ascii="Courier New" w:hAnsi="Courier New" w:cs="Courier New"/>
                <w:b/>
                <w:sz w:val="48"/>
                <w:szCs w:val="48"/>
                <w:lang w:val="en-GB"/>
              </w:rPr>
              <w:t xml:space="preserve"> </w:t>
            </w:r>
            <w:proofErr w:type="spellStart"/>
            <w:r w:rsidR="00861E8E">
              <w:rPr>
                <w:rFonts w:ascii="Courier New" w:hAnsi="Courier New" w:cs="Courier New"/>
                <w:b/>
                <w:sz w:val="48"/>
                <w:szCs w:val="48"/>
                <w:lang w:val="en-GB"/>
              </w:rPr>
              <w:t>en</w:t>
            </w:r>
            <w:proofErr w:type="spellEnd"/>
            <w:r>
              <w:rPr>
                <w:rFonts w:ascii="Courier New" w:hAnsi="Courier New" w:cs="Courier New"/>
                <w:b/>
                <w:sz w:val="48"/>
                <w:szCs w:val="48"/>
                <w:lang w:val="en-GB"/>
              </w:rPr>
              <w:t xml:space="preserve"> School </w:t>
            </w:r>
            <w:proofErr w:type="spellStart"/>
            <w:r>
              <w:rPr>
                <w:rFonts w:ascii="Courier New" w:hAnsi="Courier New" w:cs="Courier New"/>
                <w:b/>
                <w:sz w:val="48"/>
                <w:szCs w:val="48"/>
                <w:lang w:val="en-GB"/>
              </w:rPr>
              <w:t>Organizat</w:t>
            </w:r>
            <w:r w:rsidR="00861E8E">
              <w:rPr>
                <w:rFonts w:ascii="Courier New" w:hAnsi="Courier New" w:cs="Courier New"/>
                <w:b/>
                <w:sz w:val="48"/>
                <w:szCs w:val="48"/>
                <w:lang w:val="en-GB"/>
              </w:rPr>
              <w:t>ie</w:t>
            </w:r>
            <w:proofErr w:type="spellEnd"/>
            <w:r>
              <w:rPr>
                <w:rFonts w:ascii="Courier New" w:hAnsi="Courier New" w:cs="Courier New"/>
                <w:b/>
                <w:sz w:val="48"/>
                <w:szCs w:val="48"/>
                <w:lang w:val="en-GB"/>
              </w:rPr>
              <w:t xml:space="preserve">  </w:t>
            </w:r>
          </w:p>
        </w:tc>
        <w:tc>
          <w:tcPr>
            <w:tcW w:w="850" w:type="dxa"/>
            <w:tcBorders>
              <w:top w:val="thinThickThinSmallGap" w:sz="24" w:space="0" w:color="auto"/>
              <w:bottom w:val="thinThickThinSmallGap" w:sz="24" w:space="0" w:color="auto"/>
            </w:tcBorders>
            <w:shd w:val="pct10" w:color="auto" w:fill="FFFFFF"/>
          </w:tcPr>
          <w:p w14:paraId="1C7D3C97" w14:textId="77777777" w:rsidR="00A70D4D" w:rsidRDefault="00A70D4D">
            <w:pPr>
              <w:rPr>
                <w:rFonts w:ascii="Courier New" w:hAnsi="Courier New" w:cs="Courier New"/>
                <w:b/>
                <w:lang w:val="en-GB"/>
              </w:rPr>
            </w:pPr>
          </w:p>
        </w:tc>
        <w:tc>
          <w:tcPr>
            <w:tcW w:w="709" w:type="dxa"/>
            <w:tcBorders>
              <w:top w:val="thinThickThinSmallGap" w:sz="24" w:space="0" w:color="auto"/>
              <w:bottom w:val="thinThickThinSmallGap" w:sz="24" w:space="0" w:color="auto"/>
            </w:tcBorders>
            <w:shd w:val="pct10" w:color="auto" w:fill="FFFFFF"/>
          </w:tcPr>
          <w:p w14:paraId="0B8A1DB6" w14:textId="77777777" w:rsidR="00A70D4D" w:rsidRDefault="00A70D4D">
            <w:pPr>
              <w:rPr>
                <w:rFonts w:ascii="Courier New" w:hAnsi="Courier New" w:cs="Courier New"/>
                <w:b/>
                <w:lang w:val="en-GB"/>
              </w:rPr>
            </w:pPr>
          </w:p>
        </w:tc>
        <w:tc>
          <w:tcPr>
            <w:tcW w:w="851" w:type="dxa"/>
            <w:tcBorders>
              <w:top w:val="thinThickThinSmallGap" w:sz="24" w:space="0" w:color="auto"/>
              <w:bottom w:val="thinThickThinSmallGap" w:sz="24" w:space="0" w:color="auto"/>
              <w:right w:val="thinThickThinSmallGap" w:sz="24" w:space="0" w:color="auto"/>
            </w:tcBorders>
            <w:shd w:val="pct10" w:color="auto" w:fill="FFFFFF"/>
          </w:tcPr>
          <w:p w14:paraId="4CA29314" w14:textId="77777777" w:rsidR="00A70D4D" w:rsidRDefault="00A70D4D">
            <w:pPr>
              <w:rPr>
                <w:rFonts w:ascii="Courier New" w:hAnsi="Courier New" w:cs="Courier New"/>
                <w:b/>
                <w:lang w:val="en-GB"/>
              </w:rPr>
            </w:pPr>
          </w:p>
        </w:tc>
      </w:tr>
    </w:tbl>
    <w:p w14:paraId="27C24E2A" w14:textId="77777777" w:rsidR="00A70D4D" w:rsidRDefault="00A70D4D">
      <w:pPr>
        <w:rPr>
          <w:b/>
          <w:sz w:val="36"/>
          <w:szCs w:val="36"/>
          <w:lang w:val="en-GB"/>
        </w:rPr>
      </w:pPr>
    </w:p>
    <w:p w14:paraId="643D752D" w14:textId="77777777" w:rsidR="00A70D4D" w:rsidRDefault="00A70D4D">
      <w:pPr>
        <w:rPr>
          <w:b/>
          <w:sz w:val="36"/>
          <w:szCs w:val="36"/>
          <w:lang w:val="en-GB"/>
        </w:rPr>
      </w:pPr>
    </w:p>
    <w:p w14:paraId="24C529F9" w14:textId="77777777" w:rsidR="00A70D4D" w:rsidRPr="00F4704A" w:rsidRDefault="00000000">
      <w:pPr>
        <w:widowControl w:val="0"/>
        <w:jc w:val="both"/>
        <w:rPr>
          <w:b/>
          <w:sz w:val="36"/>
          <w:szCs w:val="36"/>
          <w:lang w:val="sv-SE"/>
        </w:rPr>
      </w:pPr>
      <w:r w:rsidRPr="00F4704A">
        <w:rPr>
          <w:b/>
          <w:sz w:val="36"/>
          <w:szCs w:val="36"/>
          <w:lang w:val="sv-SE"/>
        </w:rPr>
        <w:t>PROCEDURES</w:t>
      </w:r>
    </w:p>
    <w:p w14:paraId="3AE7FB24" w14:textId="77777777" w:rsidR="00A70D4D" w:rsidRPr="00F4704A" w:rsidRDefault="00A70D4D">
      <w:pPr>
        <w:widowControl w:val="0"/>
        <w:jc w:val="both"/>
        <w:rPr>
          <w:b/>
          <w:sz w:val="36"/>
          <w:szCs w:val="36"/>
          <w:lang w:val="sv-SE"/>
        </w:rPr>
      </w:pPr>
    </w:p>
    <w:p w14:paraId="709A6B11" w14:textId="24510FEC" w:rsidR="00A70D4D" w:rsidRPr="00F4704A" w:rsidRDefault="00000000">
      <w:pPr>
        <w:widowControl w:val="0"/>
        <w:jc w:val="both"/>
        <w:rPr>
          <w:b/>
          <w:sz w:val="28"/>
          <w:szCs w:val="28"/>
          <w:lang w:val="sv-SE"/>
        </w:rPr>
      </w:pPr>
      <w:r w:rsidRPr="00F4704A">
        <w:rPr>
          <w:b/>
          <w:sz w:val="28"/>
          <w:szCs w:val="28"/>
          <w:lang w:val="sv-SE"/>
        </w:rPr>
        <w:t>T</w:t>
      </w:r>
      <w:r w:rsidR="00861E8E" w:rsidRPr="00F4704A">
        <w:rPr>
          <w:b/>
          <w:sz w:val="28"/>
          <w:szCs w:val="28"/>
          <w:lang w:val="sv-SE"/>
        </w:rPr>
        <w:t>IJD</w:t>
      </w:r>
      <w:r w:rsidRPr="00F4704A">
        <w:rPr>
          <w:b/>
          <w:sz w:val="28"/>
          <w:szCs w:val="28"/>
          <w:lang w:val="sv-SE"/>
        </w:rPr>
        <w:t xml:space="preserve"> (T) - </w:t>
      </w:r>
      <w:r w:rsidR="00861E8E" w:rsidRPr="00F4704A">
        <w:rPr>
          <w:b/>
          <w:sz w:val="28"/>
          <w:szCs w:val="28"/>
          <w:lang w:val="sv-SE"/>
        </w:rPr>
        <w:t>Is de organisatie van de tijd gedurende de dag consistent met de NA?</w:t>
      </w:r>
    </w:p>
    <w:p w14:paraId="6F0A66F4" w14:textId="77777777" w:rsidR="00A70D4D" w:rsidRPr="00F4704A" w:rsidRDefault="00A70D4D">
      <w:pPr>
        <w:widowControl w:val="0"/>
        <w:jc w:val="both"/>
        <w:rPr>
          <w:b/>
          <w:sz w:val="28"/>
          <w:szCs w:val="28"/>
          <w:lang w:val="sv-SE"/>
        </w:rPr>
      </w:pPr>
    </w:p>
    <w:p w14:paraId="7D1CA189" w14:textId="1474B97D" w:rsidR="00A70D4D" w:rsidRPr="00F4704A" w:rsidRDefault="00861E8E">
      <w:pPr>
        <w:widowControl w:val="0"/>
        <w:jc w:val="both"/>
        <w:rPr>
          <w:b/>
          <w:sz w:val="28"/>
          <w:szCs w:val="28"/>
          <w:lang w:val="sv-SE"/>
        </w:rPr>
      </w:pPr>
      <w:r w:rsidRPr="00F4704A">
        <w:rPr>
          <w:b/>
          <w:sz w:val="28"/>
          <w:szCs w:val="28"/>
          <w:lang w:val="sv-SE"/>
        </w:rPr>
        <w:t>RUIMTE (S)  - Is de organisatie van ruimtes in de klas consistent met NA?</w:t>
      </w:r>
    </w:p>
    <w:p w14:paraId="4E6E118F" w14:textId="77777777" w:rsidR="00A70D4D" w:rsidRPr="00F4704A" w:rsidRDefault="00A70D4D">
      <w:pPr>
        <w:widowControl w:val="0"/>
        <w:jc w:val="both"/>
        <w:rPr>
          <w:b/>
          <w:sz w:val="28"/>
          <w:szCs w:val="28"/>
          <w:lang w:val="sv-SE"/>
        </w:rPr>
      </w:pPr>
    </w:p>
    <w:p w14:paraId="14E1A6E2" w14:textId="37FBA00F" w:rsidR="00A70D4D" w:rsidRDefault="00861E8E">
      <w:pPr>
        <w:widowControl w:val="0"/>
        <w:jc w:val="both"/>
        <w:rPr>
          <w:sz w:val="28"/>
          <w:szCs w:val="28"/>
          <w:lang w:val="en-GB"/>
        </w:rPr>
      </w:pPr>
      <w:r w:rsidRPr="00861E8E">
        <w:rPr>
          <w:b/>
          <w:sz w:val="28"/>
          <w:szCs w:val="28"/>
          <w:lang w:val="en-GB"/>
        </w:rPr>
        <w:t xml:space="preserve">DIDACTISCHE HULPMIDDELEN (D) - Is de </w:t>
      </w:r>
      <w:proofErr w:type="spellStart"/>
      <w:r w:rsidRPr="00861E8E">
        <w:rPr>
          <w:b/>
          <w:sz w:val="28"/>
          <w:szCs w:val="28"/>
          <w:lang w:val="en-GB"/>
        </w:rPr>
        <w:t>keuze</w:t>
      </w:r>
      <w:proofErr w:type="spellEnd"/>
      <w:r w:rsidRPr="00861E8E">
        <w:rPr>
          <w:b/>
          <w:sz w:val="28"/>
          <w:szCs w:val="28"/>
          <w:lang w:val="en-GB"/>
        </w:rPr>
        <w:t xml:space="preserve"> van de </w:t>
      </w:r>
      <w:proofErr w:type="spellStart"/>
      <w:r w:rsidRPr="00861E8E">
        <w:rPr>
          <w:b/>
          <w:sz w:val="28"/>
          <w:szCs w:val="28"/>
          <w:lang w:val="en-GB"/>
        </w:rPr>
        <w:t>didactische</w:t>
      </w:r>
      <w:proofErr w:type="spellEnd"/>
      <w:r w:rsidRPr="00861E8E">
        <w:rPr>
          <w:b/>
          <w:sz w:val="28"/>
          <w:szCs w:val="28"/>
          <w:lang w:val="en-GB"/>
        </w:rPr>
        <w:t xml:space="preserve"> </w:t>
      </w:r>
      <w:proofErr w:type="spellStart"/>
      <w:r w:rsidRPr="00861E8E">
        <w:rPr>
          <w:b/>
          <w:sz w:val="28"/>
          <w:szCs w:val="28"/>
          <w:lang w:val="en-GB"/>
        </w:rPr>
        <w:t>hulpmiddelen</w:t>
      </w:r>
      <w:proofErr w:type="spellEnd"/>
      <w:r w:rsidRPr="00861E8E">
        <w:rPr>
          <w:b/>
          <w:sz w:val="28"/>
          <w:szCs w:val="28"/>
          <w:lang w:val="en-GB"/>
        </w:rPr>
        <w:t xml:space="preserve"> consistent met de NA?</w:t>
      </w:r>
    </w:p>
    <w:p w14:paraId="2FCBE892" w14:textId="77777777" w:rsidR="00A70D4D" w:rsidRDefault="00000000">
      <w:pPr>
        <w:rPr>
          <w:lang w:val="en-GB"/>
        </w:rPr>
      </w:pPr>
      <w:r>
        <w:rPr>
          <w:lang w:val="en-GB"/>
        </w:rP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08"/>
        <w:gridCol w:w="709"/>
        <w:gridCol w:w="851"/>
      </w:tblGrid>
      <w:tr w:rsidR="00A70D4D" w14:paraId="13E6F83F" w14:textId="77777777">
        <w:trPr>
          <w:cantSplit/>
        </w:trPr>
        <w:tc>
          <w:tcPr>
            <w:tcW w:w="1125" w:type="dxa"/>
            <w:tcBorders>
              <w:top w:val="thinThickThinSmallGap" w:sz="24" w:space="0" w:color="auto"/>
            </w:tcBorders>
            <w:shd w:val="clear" w:color="auto" w:fill="auto"/>
          </w:tcPr>
          <w:p w14:paraId="3CA5F2EB" w14:textId="77777777" w:rsidR="00A70D4D" w:rsidRDefault="00000000">
            <w:pPr>
              <w:rPr>
                <w:lang w:val="en-GB"/>
              </w:rPr>
            </w:pPr>
            <w:r>
              <w:rPr>
                <w:lang w:val="en-GB"/>
              </w:rPr>
              <w:lastRenderedPageBreak/>
              <w:t xml:space="preserve"> </w:t>
            </w:r>
          </w:p>
        </w:tc>
        <w:tc>
          <w:tcPr>
            <w:tcW w:w="6672" w:type="dxa"/>
            <w:tcBorders>
              <w:top w:val="thinThickThinSmallGap" w:sz="24" w:space="0" w:color="auto"/>
            </w:tcBorders>
            <w:shd w:val="clear" w:color="auto" w:fill="auto"/>
          </w:tcPr>
          <w:p w14:paraId="4564FEF5" w14:textId="77777777" w:rsidR="00A70D4D" w:rsidRPr="00F4704A" w:rsidRDefault="00A70D4D">
            <w:pPr>
              <w:rPr>
                <w:b/>
                <w:sz w:val="36"/>
                <w:szCs w:val="36"/>
                <w:lang w:val="sv-SE"/>
              </w:rPr>
            </w:pPr>
          </w:p>
          <w:p w14:paraId="4E95D1D2" w14:textId="62FF84E2" w:rsidR="00A70D4D" w:rsidRPr="00F4704A" w:rsidRDefault="00000000">
            <w:pPr>
              <w:rPr>
                <w:b/>
                <w:sz w:val="36"/>
                <w:szCs w:val="36"/>
                <w:lang w:val="sv-SE"/>
              </w:rPr>
            </w:pPr>
            <w:r w:rsidRPr="00F4704A">
              <w:rPr>
                <w:b/>
                <w:sz w:val="36"/>
                <w:szCs w:val="36"/>
                <w:lang w:val="sv-SE"/>
              </w:rPr>
              <w:t>PROCEDURES: TI</w:t>
            </w:r>
            <w:r w:rsidR="00861E8E" w:rsidRPr="00F4704A">
              <w:rPr>
                <w:b/>
                <w:sz w:val="36"/>
                <w:szCs w:val="36"/>
                <w:lang w:val="sv-SE"/>
              </w:rPr>
              <w:t>JD</w:t>
            </w:r>
          </w:p>
          <w:p w14:paraId="649F56CE" w14:textId="7F2DA43B" w:rsidR="00A70D4D" w:rsidRPr="00F4704A" w:rsidRDefault="00861E8E">
            <w:pPr>
              <w:rPr>
                <w:lang w:val="sv-SE"/>
              </w:rPr>
            </w:pPr>
            <w:r w:rsidRPr="00F4704A">
              <w:rPr>
                <w:b/>
                <w:sz w:val="28"/>
                <w:szCs w:val="28"/>
                <w:lang w:val="sv-SE"/>
              </w:rPr>
              <w:t>Is de organisatie van de tijd gedurende de dag consistent met de NA?</w:t>
            </w:r>
          </w:p>
        </w:tc>
        <w:tc>
          <w:tcPr>
            <w:tcW w:w="708" w:type="dxa"/>
            <w:tcBorders>
              <w:top w:val="thinThickThinSmallGap" w:sz="24" w:space="0" w:color="auto"/>
            </w:tcBorders>
            <w:shd w:val="pct10" w:color="auto" w:fill="FFFFFF"/>
          </w:tcPr>
          <w:p w14:paraId="4FD1FDCB" w14:textId="44EF82F2" w:rsidR="00A70D4D" w:rsidRDefault="00861E8E">
            <w:pPr>
              <w:rPr>
                <w:lang w:val="en-GB"/>
              </w:rPr>
            </w:pPr>
            <w:r>
              <w:rPr>
                <w:lang w:val="en-GB"/>
              </w:rPr>
              <w:t>Ja</w:t>
            </w:r>
          </w:p>
        </w:tc>
        <w:tc>
          <w:tcPr>
            <w:tcW w:w="709" w:type="dxa"/>
            <w:tcBorders>
              <w:top w:val="thinThickThinSmallGap" w:sz="24" w:space="0" w:color="auto"/>
            </w:tcBorders>
            <w:shd w:val="pct10" w:color="auto" w:fill="FFFFFF"/>
          </w:tcPr>
          <w:p w14:paraId="4602303C" w14:textId="434C6ECC" w:rsidR="00A70D4D" w:rsidRDefault="00861E8E">
            <w:pPr>
              <w:rPr>
                <w:lang w:val="en-GB"/>
              </w:rPr>
            </w:pPr>
            <w:r>
              <w:rPr>
                <w:lang w:val="en-GB"/>
              </w:rPr>
              <w:t>Nee</w:t>
            </w:r>
          </w:p>
        </w:tc>
        <w:tc>
          <w:tcPr>
            <w:tcW w:w="851" w:type="dxa"/>
            <w:tcBorders>
              <w:top w:val="thinThickThinSmallGap" w:sz="24" w:space="0" w:color="auto"/>
            </w:tcBorders>
            <w:shd w:val="pct10" w:color="auto" w:fill="FFFFFF"/>
          </w:tcPr>
          <w:p w14:paraId="5D013F51" w14:textId="57553D59" w:rsidR="00A70D4D" w:rsidRDefault="00861E8E">
            <w:pPr>
              <w:rPr>
                <w:lang w:val="en-GB"/>
              </w:rPr>
            </w:pPr>
            <w:r>
              <w:rPr>
                <w:lang w:val="en-GB"/>
              </w:rPr>
              <w:t>Ja/nee</w:t>
            </w:r>
          </w:p>
        </w:tc>
      </w:tr>
      <w:tr w:rsidR="00A70D4D" w:rsidRPr="00F4704A" w14:paraId="40DA6050" w14:textId="77777777">
        <w:trPr>
          <w:cantSplit/>
        </w:trPr>
        <w:tc>
          <w:tcPr>
            <w:tcW w:w="1125" w:type="dxa"/>
            <w:shd w:val="clear" w:color="auto" w:fill="auto"/>
          </w:tcPr>
          <w:p w14:paraId="1ECE38FE" w14:textId="77777777" w:rsidR="00A70D4D" w:rsidRDefault="00000000">
            <w:pPr>
              <w:rPr>
                <w:rFonts w:ascii="Courier New" w:hAnsi="Courier New" w:cs="Courier New"/>
              </w:rPr>
            </w:pPr>
            <w:r>
              <w:rPr>
                <w:rFonts w:ascii="Courier New" w:hAnsi="Courier New" w:cs="Courier New"/>
              </w:rPr>
              <w:t>I1-T-1</w:t>
            </w:r>
          </w:p>
        </w:tc>
        <w:tc>
          <w:tcPr>
            <w:tcW w:w="6672" w:type="dxa"/>
            <w:shd w:val="clear" w:color="auto" w:fill="auto"/>
          </w:tcPr>
          <w:p w14:paraId="686D3346" w14:textId="561DD3AD" w:rsidR="00A70D4D" w:rsidRPr="00F4704A" w:rsidRDefault="00861E8E">
            <w:pPr>
              <w:pStyle w:val="FootnoteText"/>
              <w:rPr>
                <w:rFonts w:ascii="Courier New" w:hAnsi="Courier New" w:cs="Courier New"/>
                <w:sz w:val="24"/>
                <w:szCs w:val="24"/>
                <w:lang w:val="sv-SE"/>
              </w:rPr>
            </w:pPr>
            <w:r w:rsidRPr="00F4704A">
              <w:rPr>
                <w:rFonts w:ascii="Courier New" w:hAnsi="Courier New"/>
                <w:sz w:val="24"/>
                <w:szCs w:val="24"/>
                <w:lang w:val="sv-SE"/>
              </w:rPr>
              <w:t>Elke dag is er een tijd voor spontane vertelling van kinderen</w:t>
            </w:r>
          </w:p>
        </w:tc>
        <w:tc>
          <w:tcPr>
            <w:tcW w:w="708" w:type="dxa"/>
            <w:shd w:val="pct10" w:color="auto" w:fill="FFFFFF"/>
          </w:tcPr>
          <w:p w14:paraId="4054FDD0" w14:textId="77777777" w:rsidR="00A70D4D" w:rsidRPr="00F4704A" w:rsidRDefault="00A70D4D">
            <w:pPr>
              <w:rPr>
                <w:rFonts w:ascii="Courier New" w:hAnsi="Courier New" w:cs="Courier New"/>
                <w:lang w:val="sv-SE"/>
              </w:rPr>
            </w:pPr>
          </w:p>
        </w:tc>
        <w:tc>
          <w:tcPr>
            <w:tcW w:w="709" w:type="dxa"/>
            <w:shd w:val="pct10" w:color="auto" w:fill="FFFFFF"/>
          </w:tcPr>
          <w:p w14:paraId="1799F84B" w14:textId="77777777" w:rsidR="00A70D4D" w:rsidRPr="00F4704A" w:rsidRDefault="00A70D4D">
            <w:pPr>
              <w:rPr>
                <w:rFonts w:ascii="Courier New" w:hAnsi="Courier New" w:cs="Courier New"/>
                <w:lang w:val="sv-SE"/>
              </w:rPr>
            </w:pPr>
          </w:p>
        </w:tc>
        <w:tc>
          <w:tcPr>
            <w:tcW w:w="851" w:type="dxa"/>
            <w:shd w:val="pct10" w:color="auto" w:fill="FFFFFF"/>
          </w:tcPr>
          <w:p w14:paraId="08D72606" w14:textId="77777777" w:rsidR="00A70D4D" w:rsidRPr="00F4704A" w:rsidRDefault="00A70D4D">
            <w:pPr>
              <w:rPr>
                <w:rFonts w:ascii="Courier New" w:hAnsi="Courier New" w:cs="Courier New"/>
                <w:lang w:val="sv-SE"/>
              </w:rPr>
            </w:pPr>
          </w:p>
        </w:tc>
      </w:tr>
      <w:tr w:rsidR="00A70D4D" w:rsidRPr="00F4704A" w14:paraId="11D753BA" w14:textId="77777777">
        <w:trPr>
          <w:cantSplit/>
        </w:trPr>
        <w:tc>
          <w:tcPr>
            <w:tcW w:w="1125" w:type="dxa"/>
            <w:shd w:val="clear" w:color="auto" w:fill="auto"/>
          </w:tcPr>
          <w:p w14:paraId="14ADB661" w14:textId="77777777" w:rsidR="00A70D4D" w:rsidRDefault="00000000">
            <w:pPr>
              <w:rPr>
                <w:rFonts w:ascii="Courier New" w:hAnsi="Courier New" w:cs="Courier New"/>
                <w:color w:val="FF0000"/>
              </w:rPr>
            </w:pPr>
            <w:r>
              <w:rPr>
                <w:rFonts w:ascii="Courier New" w:hAnsi="Courier New" w:cs="Courier New"/>
              </w:rPr>
              <w:t>I1-T-2</w:t>
            </w:r>
          </w:p>
        </w:tc>
        <w:tc>
          <w:tcPr>
            <w:tcW w:w="6672" w:type="dxa"/>
            <w:shd w:val="clear" w:color="auto" w:fill="auto"/>
          </w:tcPr>
          <w:p w14:paraId="47ADCE03" w14:textId="6E068ED0" w:rsidR="00A70D4D" w:rsidRPr="00F4704A" w:rsidRDefault="00861E8E">
            <w:pPr>
              <w:pStyle w:val="FootnoteText"/>
              <w:rPr>
                <w:rFonts w:ascii="Courier New" w:hAnsi="Courier New" w:cs="Courier New"/>
                <w:sz w:val="24"/>
                <w:szCs w:val="24"/>
                <w:lang w:val="sv-SE"/>
              </w:rPr>
            </w:pPr>
            <w:r w:rsidRPr="00F4704A">
              <w:rPr>
                <w:rFonts w:ascii="Courier New" w:hAnsi="Courier New"/>
                <w:sz w:val="24"/>
                <w:szCs w:val="24"/>
                <w:lang w:val="sv-SE"/>
              </w:rPr>
              <w:t>De tijd die aan andere activiteiten wordt besteed, kan worden verminderd om de spontane vertelling van de kinderen niet te onderbreken</w:t>
            </w:r>
          </w:p>
        </w:tc>
        <w:tc>
          <w:tcPr>
            <w:tcW w:w="708" w:type="dxa"/>
            <w:shd w:val="pct10" w:color="auto" w:fill="FFFFFF"/>
          </w:tcPr>
          <w:p w14:paraId="71C514B1" w14:textId="77777777" w:rsidR="00A70D4D" w:rsidRPr="00F4704A" w:rsidRDefault="00A70D4D">
            <w:pPr>
              <w:rPr>
                <w:rFonts w:ascii="Courier New" w:hAnsi="Courier New" w:cs="Courier New"/>
                <w:lang w:val="sv-SE"/>
              </w:rPr>
            </w:pPr>
          </w:p>
        </w:tc>
        <w:tc>
          <w:tcPr>
            <w:tcW w:w="709" w:type="dxa"/>
            <w:shd w:val="pct10" w:color="auto" w:fill="FFFFFF"/>
          </w:tcPr>
          <w:p w14:paraId="30B7AEB5" w14:textId="77777777" w:rsidR="00A70D4D" w:rsidRPr="00F4704A" w:rsidRDefault="00A70D4D">
            <w:pPr>
              <w:rPr>
                <w:rFonts w:ascii="Courier New" w:hAnsi="Courier New" w:cs="Courier New"/>
                <w:lang w:val="sv-SE"/>
              </w:rPr>
            </w:pPr>
          </w:p>
        </w:tc>
        <w:tc>
          <w:tcPr>
            <w:tcW w:w="851" w:type="dxa"/>
            <w:shd w:val="pct10" w:color="auto" w:fill="FFFFFF"/>
          </w:tcPr>
          <w:p w14:paraId="11B61885" w14:textId="77777777" w:rsidR="00A70D4D" w:rsidRPr="00F4704A" w:rsidRDefault="00A70D4D">
            <w:pPr>
              <w:rPr>
                <w:rFonts w:ascii="Courier New" w:hAnsi="Courier New" w:cs="Courier New"/>
                <w:lang w:val="sv-SE"/>
              </w:rPr>
            </w:pPr>
          </w:p>
        </w:tc>
      </w:tr>
      <w:tr w:rsidR="00A70D4D" w:rsidRPr="00F4704A" w14:paraId="6DDA7949" w14:textId="77777777">
        <w:trPr>
          <w:cantSplit/>
        </w:trPr>
        <w:tc>
          <w:tcPr>
            <w:tcW w:w="1125" w:type="dxa"/>
            <w:shd w:val="clear" w:color="auto" w:fill="auto"/>
          </w:tcPr>
          <w:p w14:paraId="0CB3BCE6" w14:textId="77777777" w:rsidR="00A70D4D" w:rsidRDefault="00000000">
            <w:pPr>
              <w:rPr>
                <w:rFonts w:ascii="Courier New" w:hAnsi="Courier New" w:cs="Courier New"/>
              </w:rPr>
            </w:pPr>
            <w:r>
              <w:rPr>
                <w:rFonts w:ascii="Courier New" w:hAnsi="Courier New" w:cs="Courier New"/>
              </w:rPr>
              <w:t>I1-T-3</w:t>
            </w:r>
          </w:p>
        </w:tc>
        <w:tc>
          <w:tcPr>
            <w:tcW w:w="6672" w:type="dxa"/>
            <w:shd w:val="clear" w:color="auto" w:fill="auto"/>
          </w:tcPr>
          <w:p w14:paraId="68B43424" w14:textId="40F3A5E0" w:rsidR="00A70D4D" w:rsidRPr="00F4704A" w:rsidRDefault="00666FB1">
            <w:pPr>
              <w:rPr>
                <w:rFonts w:ascii="Courier New" w:hAnsi="Courier New" w:cs="Courier New"/>
                <w:lang w:val="sv-SE"/>
              </w:rPr>
            </w:pPr>
            <w:r w:rsidRPr="00F4704A">
              <w:rPr>
                <w:rFonts w:ascii="Courier New" w:hAnsi="Courier New"/>
                <w:lang w:val="sv-SE"/>
              </w:rPr>
              <w:t>Het is mogelijk om de tijdsorganisatie die elke dag aan kinderactiviteiten is gewijd, te veranderen</w:t>
            </w:r>
            <w:r w:rsidRPr="00F4704A">
              <w:rPr>
                <w:rFonts w:ascii="Courier New" w:hAnsi="Courier New" w:cs="Courier New"/>
                <w:lang w:val="sv-SE"/>
              </w:rPr>
              <w:t xml:space="preserve">  </w:t>
            </w:r>
          </w:p>
        </w:tc>
        <w:tc>
          <w:tcPr>
            <w:tcW w:w="708" w:type="dxa"/>
            <w:shd w:val="pct10" w:color="auto" w:fill="FFFFFF"/>
          </w:tcPr>
          <w:p w14:paraId="6441258A" w14:textId="77777777" w:rsidR="00A70D4D" w:rsidRPr="00F4704A" w:rsidRDefault="00A70D4D">
            <w:pPr>
              <w:rPr>
                <w:rFonts w:ascii="Courier New" w:hAnsi="Courier New" w:cs="Courier New"/>
                <w:lang w:val="sv-SE"/>
              </w:rPr>
            </w:pPr>
          </w:p>
        </w:tc>
        <w:tc>
          <w:tcPr>
            <w:tcW w:w="709" w:type="dxa"/>
            <w:shd w:val="pct10" w:color="auto" w:fill="FFFFFF"/>
          </w:tcPr>
          <w:p w14:paraId="3249FE85" w14:textId="77777777" w:rsidR="00A70D4D" w:rsidRPr="00F4704A" w:rsidRDefault="00A70D4D">
            <w:pPr>
              <w:rPr>
                <w:rFonts w:ascii="Courier New" w:hAnsi="Courier New" w:cs="Courier New"/>
                <w:lang w:val="sv-SE"/>
              </w:rPr>
            </w:pPr>
          </w:p>
        </w:tc>
        <w:tc>
          <w:tcPr>
            <w:tcW w:w="851" w:type="dxa"/>
            <w:shd w:val="pct10" w:color="auto" w:fill="FFFFFF"/>
          </w:tcPr>
          <w:p w14:paraId="5BB5F08F" w14:textId="77777777" w:rsidR="00A70D4D" w:rsidRPr="00F4704A" w:rsidRDefault="00A70D4D">
            <w:pPr>
              <w:rPr>
                <w:rFonts w:ascii="Courier New" w:hAnsi="Courier New" w:cs="Courier New"/>
                <w:lang w:val="sv-SE"/>
              </w:rPr>
            </w:pPr>
          </w:p>
        </w:tc>
      </w:tr>
      <w:tr w:rsidR="00A70D4D" w14:paraId="7B7A369E" w14:textId="77777777">
        <w:trPr>
          <w:cantSplit/>
        </w:trPr>
        <w:tc>
          <w:tcPr>
            <w:tcW w:w="1125" w:type="dxa"/>
            <w:shd w:val="clear" w:color="auto" w:fill="auto"/>
          </w:tcPr>
          <w:p w14:paraId="716BCF77" w14:textId="77777777" w:rsidR="00A70D4D" w:rsidRDefault="00000000">
            <w:pPr>
              <w:rPr>
                <w:rFonts w:ascii="Courier New" w:hAnsi="Courier New" w:cs="Courier New"/>
              </w:rPr>
            </w:pPr>
            <w:r>
              <w:rPr>
                <w:rFonts w:ascii="Courier New" w:hAnsi="Courier New" w:cs="Courier New"/>
              </w:rPr>
              <w:t>I1-T-4</w:t>
            </w:r>
          </w:p>
        </w:tc>
        <w:tc>
          <w:tcPr>
            <w:tcW w:w="6672" w:type="dxa"/>
            <w:shd w:val="clear" w:color="auto" w:fill="auto"/>
          </w:tcPr>
          <w:p w14:paraId="1E81666B" w14:textId="08EBDD12" w:rsidR="00A70D4D" w:rsidRPr="00F4704A" w:rsidRDefault="00666FB1">
            <w:pPr>
              <w:rPr>
                <w:rFonts w:ascii="Courier New" w:hAnsi="Courier New" w:cs="Courier New"/>
              </w:rPr>
            </w:pPr>
            <w:r w:rsidRPr="00F4704A">
              <w:rPr>
                <w:rFonts w:ascii="Courier New" w:hAnsi="Courier New"/>
              </w:rPr>
              <w:t xml:space="preserve">De </w:t>
            </w:r>
            <w:proofErr w:type="spellStart"/>
            <w:r w:rsidRPr="00F4704A">
              <w:rPr>
                <w:rFonts w:ascii="Courier New" w:hAnsi="Courier New"/>
              </w:rPr>
              <w:t>kinderen</w:t>
            </w:r>
            <w:proofErr w:type="spellEnd"/>
            <w:r w:rsidRPr="00F4704A">
              <w:rPr>
                <w:rFonts w:ascii="Courier New" w:hAnsi="Courier New"/>
              </w:rPr>
              <w:t xml:space="preserve"> </w:t>
            </w:r>
            <w:proofErr w:type="spellStart"/>
            <w:r w:rsidRPr="00F4704A">
              <w:rPr>
                <w:rFonts w:ascii="Courier New" w:hAnsi="Courier New"/>
              </w:rPr>
              <w:t>worden</w:t>
            </w:r>
            <w:proofErr w:type="spellEnd"/>
            <w:r w:rsidRPr="00F4704A">
              <w:rPr>
                <w:rFonts w:ascii="Courier New" w:hAnsi="Courier New"/>
              </w:rPr>
              <w:t xml:space="preserve"> </w:t>
            </w:r>
            <w:proofErr w:type="spellStart"/>
            <w:r w:rsidRPr="00F4704A">
              <w:rPr>
                <w:rFonts w:ascii="Courier New" w:hAnsi="Courier New"/>
              </w:rPr>
              <w:t>voortdurend</w:t>
            </w:r>
            <w:proofErr w:type="spellEnd"/>
            <w:r w:rsidRPr="00F4704A">
              <w:rPr>
                <w:rFonts w:ascii="Courier New" w:hAnsi="Courier New"/>
              </w:rPr>
              <w:t xml:space="preserve"> </w:t>
            </w:r>
            <w:proofErr w:type="spellStart"/>
            <w:r w:rsidRPr="00F4704A">
              <w:rPr>
                <w:rFonts w:ascii="Courier New" w:hAnsi="Courier New"/>
              </w:rPr>
              <w:t>geobserveerd</w:t>
            </w:r>
            <w:proofErr w:type="spellEnd"/>
            <w:r w:rsidRPr="00F4704A">
              <w:rPr>
                <w:rFonts w:ascii="Courier New" w:hAnsi="Courier New"/>
              </w:rPr>
              <w:t xml:space="preserve"> </w:t>
            </w:r>
            <w:proofErr w:type="spellStart"/>
            <w:r w:rsidRPr="00F4704A">
              <w:rPr>
                <w:rFonts w:ascii="Courier New" w:hAnsi="Courier New"/>
              </w:rPr>
              <w:t>om</w:t>
            </w:r>
            <w:proofErr w:type="spellEnd"/>
            <w:r w:rsidRPr="00F4704A">
              <w:rPr>
                <w:rFonts w:ascii="Courier New" w:hAnsi="Courier New"/>
              </w:rPr>
              <w:t xml:space="preserve"> </w:t>
            </w:r>
            <w:proofErr w:type="spellStart"/>
            <w:r w:rsidRPr="00F4704A">
              <w:rPr>
                <w:rFonts w:ascii="Courier New" w:hAnsi="Courier New"/>
              </w:rPr>
              <w:t>hun</w:t>
            </w:r>
            <w:proofErr w:type="spellEnd"/>
            <w:r w:rsidRPr="00F4704A">
              <w:rPr>
                <w:rFonts w:ascii="Courier New" w:hAnsi="Courier New"/>
              </w:rPr>
              <w:t xml:space="preserve"> </w:t>
            </w:r>
            <w:proofErr w:type="spellStart"/>
            <w:r w:rsidRPr="00F4704A">
              <w:rPr>
                <w:rFonts w:ascii="Courier New" w:hAnsi="Courier New"/>
              </w:rPr>
              <w:t>pogingen</w:t>
            </w:r>
            <w:proofErr w:type="spellEnd"/>
            <w:r w:rsidRPr="00F4704A">
              <w:rPr>
                <w:rFonts w:ascii="Courier New" w:hAnsi="Courier New"/>
              </w:rPr>
              <w:t xml:space="preserve"> te </w:t>
            </w:r>
            <w:proofErr w:type="spellStart"/>
            <w:r w:rsidRPr="00F4704A">
              <w:rPr>
                <w:rFonts w:ascii="Courier New" w:hAnsi="Courier New"/>
              </w:rPr>
              <w:t>volgen</w:t>
            </w:r>
            <w:proofErr w:type="spellEnd"/>
            <w:r w:rsidRPr="00F4704A">
              <w:rPr>
                <w:rFonts w:ascii="Courier New" w:hAnsi="Courier New"/>
              </w:rPr>
              <w:t xml:space="preserve"> </w:t>
            </w:r>
            <w:proofErr w:type="spellStart"/>
            <w:r w:rsidRPr="00F4704A">
              <w:rPr>
                <w:rFonts w:ascii="Courier New" w:hAnsi="Courier New"/>
              </w:rPr>
              <w:t>om</w:t>
            </w:r>
            <w:proofErr w:type="spellEnd"/>
            <w:r w:rsidRPr="00F4704A">
              <w:rPr>
                <w:rFonts w:ascii="Courier New" w:hAnsi="Courier New"/>
              </w:rPr>
              <w:t xml:space="preserve"> de </w:t>
            </w:r>
            <w:proofErr w:type="spellStart"/>
            <w:r w:rsidRPr="00F4704A">
              <w:rPr>
                <w:rFonts w:ascii="Courier New" w:hAnsi="Courier New"/>
              </w:rPr>
              <w:t>tijd</w:t>
            </w:r>
            <w:proofErr w:type="spellEnd"/>
            <w:r w:rsidRPr="00F4704A">
              <w:rPr>
                <w:rFonts w:ascii="Courier New" w:hAnsi="Courier New"/>
              </w:rPr>
              <w:t xml:space="preserve"> die </w:t>
            </w:r>
            <w:proofErr w:type="spellStart"/>
            <w:r w:rsidRPr="00F4704A">
              <w:rPr>
                <w:rFonts w:ascii="Courier New" w:hAnsi="Courier New"/>
              </w:rPr>
              <w:t>aan</w:t>
            </w:r>
            <w:proofErr w:type="spellEnd"/>
            <w:r w:rsidRPr="00F4704A">
              <w:rPr>
                <w:rFonts w:ascii="Courier New" w:hAnsi="Courier New"/>
              </w:rPr>
              <w:t xml:space="preserve"> </w:t>
            </w:r>
            <w:proofErr w:type="spellStart"/>
            <w:r w:rsidRPr="00F4704A">
              <w:rPr>
                <w:rFonts w:ascii="Courier New" w:hAnsi="Courier New"/>
              </w:rPr>
              <w:t>hun</w:t>
            </w:r>
            <w:proofErr w:type="spellEnd"/>
            <w:r w:rsidRPr="00F4704A">
              <w:rPr>
                <w:rFonts w:ascii="Courier New" w:hAnsi="Courier New"/>
              </w:rPr>
              <w:t xml:space="preserve"> </w:t>
            </w:r>
            <w:proofErr w:type="spellStart"/>
            <w:r w:rsidRPr="00F4704A">
              <w:rPr>
                <w:rFonts w:ascii="Courier New" w:hAnsi="Courier New"/>
              </w:rPr>
              <w:t>activiteiten</w:t>
            </w:r>
            <w:proofErr w:type="spellEnd"/>
            <w:r w:rsidRPr="00F4704A">
              <w:rPr>
                <w:rFonts w:ascii="Courier New" w:hAnsi="Courier New"/>
              </w:rPr>
              <w:t xml:space="preserve"> </w:t>
            </w:r>
            <w:proofErr w:type="spellStart"/>
            <w:r w:rsidRPr="00F4704A">
              <w:rPr>
                <w:rFonts w:ascii="Courier New" w:hAnsi="Courier New"/>
              </w:rPr>
              <w:t>wordt</w:t>
            </w:r>
            <w:proofErr w:type="spellEnd"/>
            <w:r w:rsidRPr="00F4704A">
              <w:rPr>
                <w:rFonts w:ascii="Courier New" w:hAnsi="Courier New"/>
              </w:rPr>
              <w:t xml:space="preserve"> </w:t>
            </w:r>
            <w:proofErr w:type="spellStart"/>
            <w:r w:rsidRPr="00F4704A">
              <w:rPr>
                <w:rFonts w:ascii="Courier New" w:hAnsi="Courier New"/>
              </w:rPr>
              <w:t>besteed</w:t>
            </w:r>
            <w:proofErr w:type="spellEnd"/>
            <w:r w:rsidRPr="00F4704A">
              <w:rPr>
                <w:rFonts w:ascii="Courier New" w:hAnsi="Courier New"/>
              </w:rPr>
              <w:t xml:space="preserve"> </w:t>
            </w:r>
            <w:proofErr w:type="spellStart"/>
            <w:r w:rsidRPr="00F4704A">
              <w:rPr>
                <w:rFonts w:ascii="Courier New" w:hAnsi="Courier New"/>
              </w:rPr>
              <w:t>anders</w:t>
            </w:r>
            <w:proofErr w:type="spellEnd"/>
            <w:r w:rsidRPr="00F4704A">
              <w:rPr>
                <w:rFonts w:ascii="Courier New" w:hAnsi="Courier New"/>
              </w:rPr>
              <w:t xml:space="preserve"> te </w:t>
            </w:r>
            <w:proofErr w:type="spellStart"/>
            <w:r w:rsidRPr="00F4704A">
              <w:rPr>
                <w:rFonts w:ascii="Courier New" w:hAnsi="Courier New"/>
              </w:rPr>
              <w:t>organiseren</w:t>
            </w:r>
            <w:proofErr w:type="spellEnd"/>
          </w:p>
        </w:tc>
        <w:tc>
          <w:tcPr>
            <w:tcW w:w="708" w:type="dxa"/>
            <w:shd w:val="pct10" w:color="auto" w:fill="FFFFFF"/>
          </w:tcPr>
          <w:p w14:paraId="6542E7A4" w14:textId="77777777" w:rsidR="00A70D4D" w:rsidRPr="00F4704A" w:rsidRDefault="00A70D4D">
            <w:pPr>
              <w:rPr>
                <w:rFonts w:ascii="Courier New" w:hAnsi="Courier New" w:cs="Courier New"/>
              </w:rPr>
            </w:pPr>
          </w:p>
        </w:tc>
        <w:tc>
          <w:tcPr>
            <w:tcW w:w="709" w:type="dxa"/>
            <w:shd w:val="pct10" w:color="auto" w:fill="FFFFFF"/>
          </w:tcPr>
          <w:p w14:paraId="52BD7770" w14:textId="77777777" w:rsidR="00A70D4D" w:rsidRPr="00F4704A" w:rsidRDefault="00A70D4D">
            <w:pPr>
              <w:rPr>
                <w:rFonts w:ascii="Courier New" w:hAnsi="Courier New" w:cs="Courier New"/>
              </w:rPr>
            </w:pPr>
          </w:p>
        </w:tc>
        <w:tc>
          <w:tcPr>
            <w:tcW w:w="851" w:type="dxa"/>
            <w:shd w:val="pct10" w:color="auto" w:fill="FFFFFF"/>
          </w:tcPr>
          <w:p w14:paraId="499BDD00" w14:textId="77777777" w:rsidR="00A70D4D" w:rsidRPr="00F4704A" w:rsidRDefault="00A70D4D">
            <w:pPr>
              <w:rPr>
                <w:rFonts w:ascii="Courier New" w:hAnsi="Courier New" w:cs="Courier New"/>
              </w:rPr>
            </w:pPr>
          </w:p>
        </w:tc>
      </w:tr>
      <w:tr w:rsidR="00A70D4D" w14:paraId="5F69F6C1" w14:textId="77777777">
        <w:trPr>
          <w:cantSplit/>
        </w:trPr>
        <w:tc>
          <w:tcPr>
            <w:tcW w:w="1125" w:type="dxa"/>
            <w:shd w:val="clear" w:color="auto" w:fill="auto"/>
          </w:tcPr>
          <w:p w14:paraId="1A8E41A3" w14:textId="77777777" w:rsidR="00A70D4D" w:rsidRDefault="00000000">
            <w:pPr>
              <w:rPr>
                <w:rFonts w:ascii="Courier New" w:hAnsi="Courier New" w:cs="Courier New"/>
              </w:rPr>
            </w:pPr>
            <w:r>
              <w:rPr>
                <w:rFonts w:ascii="Courier New" w:hAnsi="Courier New" w:cs="Courier New"/>
              </w:rPr>
              <w:t>I1-T-5</w:t>
            </w:r>
          </w:p>
        </w:tc>
        <w:tc>
          <w:tcPr>
            <w:tcW w:w="6672" w:type="dxa"/>
            <w:shd w:val="clear" w:color="auto" w:fill="auto"/>
          </w:tcPr>
          <w:p w14:paraId="5E78D5F7" w14:textId="77777777" w:rsidR="00A70D4D" w:rsidRDefault="00A70D4D">
            <w:pPr>
              <w:rPr>
                <w:rFonts w:ascii="Courier New" w:hAnsi="Courier New" w:cs="Courier New"/>
              </w:rPr>
            </w:pPr>
          </w:p>
        </w:tc>
        <w:tc>
          <w:tcPr>
            <w:tcW w:w="708" w:type="dxa"/>
            <w:shd w:val="pct10" w:color="auto" w:fill="FFFFFF"/>
          </w:tcPr>
          <w:p w14:paraId="5CB55712" w14:textId="77777777" w:rsidR="00A70D4D" w:rsidRDefault="00A70D4D">
            <w:pPr>
              <w:rPr>
                <w:rFonts w:ascii="Courier New" w:hAnsi="Courier New" w:cs="Courier New"/>
              </w:rPr>
            </w:pPr>
          </w:p>
        </w:tc>
        <w:tc>
          <w:tcPr>
            <w:tcW w:w="709" w:type="dxa"/>
            <w:shd w:val="pct10" w:color="auto" w:fill="FFFFFF"/>
          </w:tcPr>
          <w:p w14:paraId="33DA2E6C" w14:textId="77777777" w:rsidR="00A70D4D" w:rsidRDefault="00A70D4D">
            <w:pPr>
              <w:rPr>
                <w:rFonts w:ascii="Courier New" w:hAnsi="Courier New" w:cs="Courier New"/>
              </w:rPr>
            </w:pPr>
          </w:p>
        </w:tc>
        <w:tc>
          <w:tcPr>
            <w:tcW w:w="851" w:type="dxa"/>
            <w:shd w:val="pct10" w:color="auto" w:fill="FFFFFF"/>
          </w:tcPr>
          <w:p w14:paraId="5433B9C1" w14:textId="77777777" w:rsidR="00A70D4D" w:rsidRDefault="00A70D4D">
            <w:pPr>
              <w:rPr>
                <w:rFonts w:ascii="Courier New" w:hAnsi="Courier New" w:cs="Courier New"/>
              </w:rPr>
            </w:pPr>
          </w:p>
        </w:tc>
      </w:tr>
      <w:tr w:rsidR="00A70D4D" w14:paraId="009911B5" w14:textId="77777777">
        <w:trPr>
          <w:cantSplit/>
        </w:trPr>
        <w:tc>
          <w:tcPr>
            <w:tcW w:w="1125" w:type="dxa"/>
            <w:shd w:val="clear" w:color="auto" w:fill="auto"/>
          </w:tcPr>
          <w:p w14:paraId="7F2C3B8D" w14:textId="77777777" w:rsidR="00A70D4D" w:rsidRDefault="00000000">
            <w:pPr>
              <w:rPr>
                <w:rFonts w:ascii="Courier New" w:hAnsi="Courier New" w:cs="Courier New"/>
              </w:rPr>
            </w:pPr>
            <w:r>
              <w:rPr>
                <w:rFonts w:ascii="Courier New" w:hAnsi="Courier New" w:cs="Courier New"/>
              </w:rPr>
              <w:t>I1-T-6</w:t>
            </w:r>
          </w:p>
        </w:tc>
        <w:tc>
          <w:tcPr>
            <w:tcW w:w="6672" w:type="dxa"/>
            <w:shd w:val="clear" w:color="auto" w:fill="auto"/>
          </w:tcPr>
          <w:p w14:paraId="5EF59093" w14:textId="77777777" w:rsidR="00A70D4D" w:rsidRDefault="00000000">
            <w:pPr>
              <w:rPr>
                <w:rFonts w:ascii="Courier New" w:hAnsi="Courier New" w:cs="Courier New"/>
              </w:rPr>
            </w:pPr>
            <w:r>
              <w:rPr>
                <w:rFonts w:ascii="Courier New" w:hAnsi="Courier New" w:cs="Courier New"/>
              </w:rPr>
              <w:t xml:space="preserve"> </w:t>
            </w:r>
          </w:p>
        </w:tc>
        <w:tc>
          <w:tcPr>
            <w:tcW w:w="708" w:type="dxa"/>
            <w:shd w:val="pct10" w:color="auto" w:fill="FFFFFF"/>
          </w:tcPr>
          <w:p w14:paraId="0DB83717" w14:textId="77777777" w:rsidR="00A70D4D" w:rsidRDefault="00A70D4D">
            <w:pPr>
              <w:rPr>
                <w:rFonts w:ascii="Courier New" w:hAnsi="Courier New" w:cs="Courier New"/>
              </w:rPr>
            </w:pPr>
          </w:p>
        </w:tc>
        <w:tc>
          <w:tcPr>
            <w:tcW w:w="709" w:type="dxa"/>
            <w:shd w:val="pct10" w:color="auto" w:fill="FFFFFF"/>
          </w:tcPr>
          <w:p w14:paraId="6F261F1B" w14:textId="77777777" w:rsidR="00A70D4D" w:rsidRDefault="00A70D4D">
            <w:pPr>
              <w:rPr>
                <w:rFonts w:ascii="Courier New" w:hAnsi="Courier New" w:cs="Courier New"/>
              </w:rPr>
            </w:pPr>
          </w:p>
        </w:tc>
        <w:tc>
          <w:tcPr>
            <w:tcW w:w="851" w:type="dxa"/>
            <w:shd w:val="pct10" w:color="auto" w:fill="FFFFFF"/>
          </w:tcPr>
          <w:p w14:paraId="24844007" w14:textId="77777777" w:rsidR="00A70D4D" w:rsidRDefault="00A70D4D">
            <w:pPr>
              <w:rPr>
                <w:rFonts w:ascii="Courier New" w:hAnsi="Courier New" w:cs="Courier New"/>
              </w:rPr>
            </w:pPr>
          </w:p>
        </w:tc>
      </w:tr>
      <w:tr w:rsidR="00A70D4D" w14:paraId="3AC45446" w14:textId="77777777">
        <w:trPr>
          <w:cantSplit/>
        </w:trPr>
        <w:tc>
          <w:tcPr>
            <w:tcW w:w="1125" w:type="dxa"/>
            <w:shd w:val="clear" w:color="auto" w:fill="auto"/>
          </w:tcPr>
          <w:p w14:paraId="0B48F2F9" w14:textId="77777777" w:rsidR="00A70D4D" w:rsidRDefault="00A70D4D">
            <w:pPr>
              <w:rPr>
                <w:rFonts w:ascii="Courier New" w:hAnsi="Courier New" w:cs="Courier New"/>
              </w:rPr>
            </w:pPr>
          </w:p>
        </w:tc>
        <w:tc>
          <w:tcPr>
            <w:tcW w:w="6672" w:type="dxa"/>
            <w:shd w:val="clear" w:color="auto" w:fill="auto"/>
          </w:tcPr>
          <w:p w14:paraId="089DE000" w14:textId="77777777" w:rsidR="00A70D4D" w:rsidRDefault="00A70D4D">
            <w:pPr>
              <w:rPr>
                <w:rFonts w:ascii="Courier New" w:hAnsi="Courier New" w:cs="Courier New"/>
              </w:rPr>
            </w:pPr>
          </w:p>
        </w:tc>
        <w:tc>
          <w:tcPr>
            <w:tcW w:w="708" w:type="dxa"/>
            <w:shd w:val="pct10" w:color="auto" w:fill="FFFFFF"/>
          </w:tcPr>
          <w:p w14:paraId="2BA71F0E" w14:textId="77777777" w:rsidR="00A70D4D" w:rsidRDefault="00A70D4D">
            <w:pPr>
              <w:rPr>
                <w:rFonts w:ascii="Courier New" w:hAnsi="Courier New" w:cs="Courier New"/>
              </w:rPr>
            </w:pPr>
          </w:p>
        </w:tc>
        <w:tc>
          <w:tcPr>
            <w:tcW w:w="709" w:type="dxa"/>
            <w:shd w:val="pct10" w:color="auto" w:fill="FFFFFF"/>
          </w:tcPr>
          <w:p w14:paraId="455F1D03" w14:textId="77777777" w:rsidR="00A70D4D" w:rsidRDefault="00A70D4D">
            <w:pPr>
              <w:rPr>
                <w:rFonts w:ascii="Courier New" w:hAnsi="Courier New" w:cs="Courier New"/>
              </w:rPr>
            </w:pPr>
          </w:p>
        </w:tc>
        <w:tc>
          <w:tcPr>
            <w:tcW w:w="851" w:type="dxa"/>
            <w:shd w:val="pct10" w:color="auto" w:fill="FFFFFF"/>
          </w:tcPr>
          <w:p w14:paraId="6CE8D1C5" w14:textId="77777777" w:rsidR="00A70D4D" w:rsidRDefault="00A70D4D">
            <w:pPr>
              <w:rPr>
                <w:rFonts w:ascii="Courier New" w:hAnsi="Courier New" w:cs="Courier New"/>
              </w:rPr>
            </w:pPr>
          </w:p>
        </w:tc>
      </w:tr>
      <w:tr w:rsidR="00A70D4D" w14:paraId="749DCE9E" w14:textId="77777777">
        <w:trPr>
          <w:cantSplit/>
        </w:trPr>
        <w:tc>
          <w:tcPr>
            <w:tcW w:w="1125" w:type="dxa"/>
            <w:shd w:val="clear" w:color="auto" w:fill="auto"/>
          </w:tcPr>
          <w:p w14:paraId="18E1D5E0" w14:textId="77777777" w:rsidR="00A70D4D" w:rsidRDefault="00A70D4D">
            <w:pPr>
              <w:rPr>
                <w:rFonts w:ascii="Courier New" w:hAnsi="Courier New" w:cs="Courier New"/>
              </w:rPr>
            </w:pPr>
          </w:p>
        </w:tc>
        <w:tc>
          <w:tcPr>
            <w:tcW w:w="6672" w:type="dxa"/>
            <w:shd w:val="clear" w:color="auto" w:fill="auto"/>
          </w:tcPr>
          <w:p w14:paraId="2AD6C10D" w14:textId="77777777" w:rsidR="00A70D4D" w:rsidRDefault="00A70D4D">
            <w:pPr>
              <w:rPr>
                <w:rFonts w:ascii="Courier New" w:hAnsi="Courier New" w:cs="Courier New"/>
              </w:rPr>
            </w:pPr>
          </w:p>
        </w:tc>
        <w:tc>
          <w:tcPr>
            <w:tcW w:w="708" w:type="dxa"/>
            <w:shd w:val="pct10" w:color="auto" w:fill="FFFFFF"/>
          </w:tcPr>
          <w:p w14:paraId="0BB8DEED" w14:textId="77777777" w:rsidR="00A70D4D" w:rsidRDefault="00A70D4D">
            <w:pPr>
              <w:rPr>
                <w:rFonts w:ascii="Courier New" w:hAnsi="Courier New" w:cs="Courier New"/>
              </w:rPr>
            </w:pPr>
          </w:p>
        </w:tc>
        <w:tc>
          <w:tcPr>
            <w:tcW w:w="709" w:type="dxa"/>
            <w:shd w:val="pct10" w:color="auto" w:fill="FFFFFF"/>
          </w:tcPr>
          <w:p w14:paraId="4E4CDD59" w14:textId="77777777" w:rsidR="00A70D4D" w:rsidRDefault="00A70D4D">
            <w:pPr>
              <w:rPr>
                <w:rFonts w:ascii="Courier New" w:hAnsi="Courier New" w:cs="Courier New"/>
              </w:rPr>
            </w:pPr>
          </w:p>
        </w:tc>
        <w:tc>
          <w:tcPr>
            <w:tcW w:w="851" w:type="dxa"/>
            <w:shd w:val="pct10" w:color="auto" w:fill="FFFFFF"/>
          </w:tcPr>
          <w:p w14:paraId="75D48276" w14:textId="77777777" w:rsidR="00A70D4D" w:rsidRDefault="00A70D4D">
            <w:pPr>
              <w:rPr>
                <w:rFonts w:ascii="Courier New" w:hAnsi="Courier New" w:cs="Courier New"/>
              </w:rPr>
            </w:pPr>
          </w:p>
        </w:tc>
      </w:tr>
      <w:tr w:rsidR="00A70D4D" w14:paraId="2AC7D1AA" w14:textId="77777777">
        <w:trPr>
          <w:cantSplit/>
        </w:trPr>
        <w:tc>
          <w:tcPr>
            <w:tcW w:w="1125" w:type="dxa"/>
            <w:shd w:val="clear" w:color="auto" w:fill="auto"/>
          </w:tcPr>
          <w:p w14:paraId="650C7703" w14:textId="77777777" w:rsidR="00A70D4D" w:rsidRDefault="00A70D4D">
            <w:pPr>
              <w:rPr>
                <w:rFonts w:ascii="Courier New" w:hAnsi="Courier New" w:cs="Courier New"/>
              </w:rPr>
            </w:pPr>
          </w:p>
        </w:tc>
        <w:tc>
          <w:tcPr>
            <w:tcW w:w="6672" w:type="dxa"/>
            <w:shd w:val="clear" w:color="auto" w:fill="auto"/>
          </w:tcPr>
          <w:p w14:paraId="2A3E926C" w14:textId="77777777" w:rsidR="00A70D4D" w:rsidRDefault="00A70D4D">
            <w:pPr>
              <w:rPr>
                <w:rFonts w:ascii="Courier New" w:hAnsi="Courier New" w:cs="Courier New"/>
              </w:rPr>
            </w:pPr>
          </w:p>
        </w:tc>
        <w:tc>
          <w:tcPr>
            <w:tcW w:w="708" w:type="dxa"/>
            <w:shd w:val="pct10" w:color="auto" w:fill="FFFFFF"/>
          </w:tcPr>
          <w:p w14:paraId="3D83F507" w14:textId="77777777" w:rsidR="00A70D4D" w:rsidRDefault="00A70D4D">
            <w:pPr>
              <w:rPr>
                <w:rFonts w:ascii="Courier New" w:hAnsi="Courier New" w:cs="Courier New"/>
              </w:rPr>
            </w:pPr>
          </w:p>
        </w:tc>
        <w:tc>
          <w:tcPr>
            <w:tcW w:w="709" w:type="dxa"/>
            <w:shd w:val="pct10" w:color="auto" w:fill="FFFFFF"/>
          </w:tcPr>
          <w:p w14:paraId="0A5BE570" w14:textId="77777777" w:rsidR="00A70D4D" w:rsidRDefault="00A70D4D">
            <w:pPr>
              <w:rPr>
                <w:rFonts w:ascii="Courier New" w:hAnsi="Courier New" w:cs="Courier New"/>
              </w:rPr>
            </w:pPr>
          </w:p>
        </w:tc>
        <w:tc>
          <w:tcPr>
            <w:tcW w:w="851" w:type="dxa"/>
            <w:shd w:val="pct10" w:color="auto" w:fill="FFFFFF"/>
          </w:tcPr>
          <w:p w14:paraId="027DAFA4" w14:textId="77777777" w:rsidR="00A70D4D" w:rsidRDefault="00A70D4D">
            <w:pPr>
              <w:rPr>
                <w:rFonts w:ascii="Courier New" w:hAnsi="Courier New" w:cs="Courier New"/>
              </w:rPr>
            </w:pPr>
          </w:p>
        </w:tc>
      </w:tr>
      <w:tr w:rsidR="00A70D4D" w14:paraId="4596E898" w14:textId="77777777">
        <w:trPr>
          <w:cantSplit/>
        </w:trPr>
        <w:tc>
          <w:tcPr>
            <w:tcW w:w="1125" w:type="dxa"/>
            <w:shd w:val="clear" w:color="auto" w:fill="auto"/>
          </w:tcPr>
          <w:p w14:paraId="4EC32B3E" w14:textId="77777777" w:rsidR="00A70D4D" w:rsidRDefault="00A70D4D">
            <w:pPr>
              <w:rPr>
                <w:rFonts w:ascii="Courier New" w:hAnsi="Courier New" w:cs="Courier New"/>
              </w:rPr>
            </w:pPr>
          </w:p>
        </w:tc>
        <w:tc>
          <w:tcPr>
            <w:tcW w:w="6672" w:type="dxa"/>
            <w:shd w:val="clear" w:color="auto" w:fill="auto"/>
          </w:tcPr>
          <w:p w14:paraId="305EDB1E" w14:textId="77777777" w:rsidR="00A70D4D" w:rsidRDefault="00A70D4D">
            <w:pPr>
              <w:rPr>
                <w:rFonts w:ascii="Courier New" w:hAnsi="Courier New" w:cs="Courier New"/>
              </w:rPr>
            </w:pPr>
          </w:p>
        </w:tc>
        <w:tc>
          <w:tcPr>
            <w:tcW w:w="708" w:type="dxa"/>
            <w:shd w:val="pct10" w:color="auto" w:fill="FFFFFF"/>
          </w:tcPr>
          <w:p w14:paraId="4208CF76" w14:textId="77777777" w:rsidR="00A70D4D" w:rsidRDefault="00A70D4D">
            <w:pPr>
              <w:rPr>
                <w:rFonts w:ascii="Courier New" w:hAnsi="Courier New" w:cs="Courier New"/>
              </w:rPr>
            </w:pPr>
          </w:p>
        </w:tc>
        <w:tc>
          <w:tcPr>
            <w:tcW w:w="709" w:type="dxa"/>
            <w:shd w:val="pct10" w:color="auto" w:fill="FFFFFF"/>
          </w:tcPr>
          <w:p w14:paraId="670BB93B" w14:textId="77777777" w:rsidR="00A70D4D" w:rsidRDefault="00A70D4D">
            <w:pPr>
              <w:rPr>
                <w:rFonts w:ascii="Courier New" w:hAnsi="Courier New" w:cs="Courier New"/>
              </w:rPr>
            </w:pPr>
          </w:p>
        </w:tc>
        <w:tc>
          <w:tcPr>
            <w:tcW w:w="851" w:type="dxa"/>
            <w:shd w:val="pct10" w:color="auto" w:fill="FFFFFF"/>
          </w:tcPr>
          <w:p w14:paraId="47CE04B1" w14:textId="77777777" w:rsidR="00A70D4D" w:rsidRDefault="00A70D4D">
            <w:pPr>
              <w:rPr>
                <w:rFonts w:ascii="Courier New" w:hAnsi="Courier New" w:cs="Courier New"/>
              </w:rPr>
            </w:pPr>
          </w:p>
        </w:tc>
      </w:tr>
      <w:tr w:rsidR="00A70D4D" w14:paraId="2BBFE9EE" w14:textId="77777777">
        <w:trPr>
          <w:cantSplit/>
        </w:trPr>
        <w:tc>
          <w:tcPr>
            <w:tcW w:w="1125" w:type="dxa"/>
            <w:shd w:val="clear" w:color="auto" w:fill="auto"/>
          </w:tcPr>
          <w:p w14:paraId="4965F772" w14:textId="77777777" w:rsidR="00A70D4D" w:rsidRDefault="00A70D4D">
            <w:pPr>
              <w:rPr>
                <w:rFonts w:ascii="Courier New" w:hAnsi="Courier New" w:cs="Courier New"/>
              </w:rPr>
            </w:pPr>
          </w:p>
        </w:tc>
        <w:tc>
          <w:tcPr>
            <w:tcW w:w="6672" w:type="dxa"/>
            <w:shd w:val="clear" w:color="auto" w:fill="auto"/>
          </w:tcPr>
          <w:p w14:paraId="67D29D4A" w14:textId="77777777" w:rsidR="00A70D4D" w:rsidRDefault="00A70D4D">
            <w:pPr>
              <w:rPr>
                <w:rFonts w:ascii="Courier New" w:hAnsi="Courier New" w:cs="Courier New"/>
              </w:rPr>
            </w:pPr>
          </w:p>
        </w:tc>
        <w:tc>
          <w:tcPr>
            <w:tcW w:w="708" w:type="dxa"/>
            <w:shd w:val="pct10" w:color="auto" w:fill="FFFFFF"/>
          </w:tcPr>
          <w:p w14:paraId="15E907A9" w14:textId="77777777" w:rsidR="00A70D4D" w:rsidRDefault="00A70D4D">
            <w:pPr>
              <w:rPr>
                <w:rFonts w:ascii="Courier New" w:hAnsi="Courier New" w:cs="Courier New"/>
              </w:rPr>
            </w:pPr>
          </w:p>
        </w:tc>
        <w:tc>
          <w:tcPr>
            <w:tcW w:w="709" w:type="dxa"/>
            <w:shd w:val="pct10" w:color="auto" w:fill="FFFFFF"/>
          </w:tcPr>
          <w:p w14:paraId="27D7A7D3" w14:textId="77777777" w:rsidR="00A70D4D" w:rsidRDefault="00A70D4D">
            <w:pPr>
              <w:rPr>
                <w:rFonts w:ascii="Courier New" w:hAnsi="Courier New" w:cs="Courier New"/>
              </w:rPr>
            </w:pPr>
          </w:p>
        </w:tc>
        <w:tc>
          <w:tcPr>
            <w:tcW w:w="851" w:type="dxa"/>
            <w:shd w:val="pct10" w:color="auto" w:fill="FFFFFF"/>
          </w:tcPr>
          <w:p w14:paraId="174E23CB" w14:textId="77777777" w:rsidR="00A70D4D" w:rsidRDefault="00A70D4D">
            <w:pPr>
              <w:rPr>
                <w:rFonts w:ascii="Courier New" w:hAnsi="Courier New" w:cs="Courier New"/>
              </w:rPr>
            </w:pPr>
          </w:p>
        </w:tc>
      </w:tr>
    </w:tbl>
    <w:p w14:paraId="7C7E185D" w14:textId="77777777" w:rsidR="00A70D4D" w:rsidRDefault="00A70D4D">
      <w:pPr>
        <w:rPr>
          <w:rFonts w:ascii="Courier New" w:hAnsi="Courier New" w:cs="Courier New"/>
          <w:b/>
        </w:rPr>
      </w:pPr>
    </w:p>
    <w:p w14:paraId="0C799DE0" w14:textId="77777777" w:rsidR="00A70D4D" w:rsidRDefault="00A70D4D">
      <w:pPr>
        <w:rPr>
          <w:rFonts w:ascii="Courier New" w:hAnsi="Courier New" w:cs="Courier New"/>
          <w:b/>
        </w:rPr>
      </w:pPr>
    </w:p>
    <w:p w14:paraId="30AA580B" w14:textId="77777777" w:rsidR="00A70D4D" w:rsidRDefault="00A70D4D">
      <w:pPr>
        <w:rPr>
          <w:rFonts w:ascii="Courier New" w:hAnsi="Courier New" w:cs="Courier New"/>
          <w:b/>
        </w:rPr>
      </w:pPr>
    </w:p>
    <w:p w14:paraId="12006448" w14:textId="77777777" w:rsidR="00A70D4D" w:rsidRDefault="00A70D4D">
      <w:pPr>
        <w:rPr>
          <w:rFonts w:ascii="Courier New" w:hAnsi="Courier New" w:cs="Courier New"/>
          <w:b/>
        </w:rPr>
      </w:pPr>
    </w:p>
    <w:p w14:paraId="3413E02B" w14:textId="77777777" w:rsidR="00A70D4D" w:rsidRDefault="00A70D4D">
      <w:pPr>
        <w:rPr>
          <w:rFonts w:ascii="Courier New" w:hAnsi="Courier New" w:cs="Courier New"/>
          <w:b/>
        </w:rPr>
      </w:pPr>
    </w:p>
    <w:p w14:paraId="798BAC6E" w14:textId="77777777" w:rsidR="00A70D4D" w:rsidRDefault="00A70D4D">
      <w:pPr>
        <w:rPr>
          <w:rFonts w:ascii="Courier New" w:hAnsi="Courier New" w:cs="Courier New"/>
          <w:b/>
        </w:rPr>
      </w:pPr>
    </w:p>
    <w:p w14:paraId="36B1AB2D" w14:textId="39AD3F80" w:rsidR="00A70D4D" w:rsidRDefault="00A04F7A">
      <w:pPr>
        <w:rPr>
          <w:rFonts w:ascii="Courier New" w:hAnsi="Courier New" w:cs="Courier New"/>
        </w:rPr>
      </w:pPr>
      <w:r w:rsidRPr="00A04F7A">
        <w:rPr>
          <w:rFonts w:ascii="Courier New" w:hAnsi="Courier New" w:cs="Courier New"/>
          <w:b/>
        </w:rPr>
        <w:t>Kritieke kwesties</w:t>
      </w:r>
    </w:p>
    <w:p w14:paraId="5900B77C" w14:textId="77777777" w:rsidR="00A70D4D" w:rsidRDefault="00A70D4D">
      <w:pPr>
        <w:rPr>
          <w:rFonts w:ascii="Courier New" w:hAnsi="Courier New" w:cs="Courier New"/>
        </w:rPr>
      </w:pPr>
    </w:p>
    <w:p w14:paraId="0B8BFD98" w14:textId="77777777" w:rsidR="00A70D4D" w:rsidRDefault="00A70D4D">
      <w:pPr>
        <w:rPr>
          <w:rFonts w:ascii="Courier New" w:hAnsi="Courier New" w:cs="Courier New"/>
        </w:rPr>
      </w:pPr>
    </w:p>
    <w:p w14:paraId="148C7921" w14:textId="77777777" w:rsidR="00A70D4D" w:rsidRDefault="00A70D4D">
      <w:pPr>
        <w:rPr>
          <w:rFonts w:ascii="Courier New" w:hAnsi="Courier New" w:cs="Courier New"/>
        </w:rPr>
      </w:pPr>
    </w:p>
    <w:p w14:paraId="6C0F9059" w14:textId="77777777" w:rsidR="00A70D4D" w:rsidRDefault="00A70D4D">
      <w:pPr>
        <w:rPr>
          <w:rFonts w:ascii="Courier New" w:hAnsi="Courier New" w:cs="Courier New"/>
        </w:rPr>
      </w:pPr>
    </w:p>
    <w:p w14:paraId="2C218A5D" w14:textId="77777777" w:rsidR="00A70D4D" w:rsidRDefault="00A70D4D">
      <w:pPr>
        <w:rPr>
          <w:rFonts w:ascii="Courier New" w:hAnsi="Courier New" w:cs="Courier New"/>
        </w:rPr>
      </w:pPr>
    </w:p>
    <w:p w14:paraId="1DC5D825" w14:textId="77777777" w:rsidR="00A70D4D" w:rsidRDefault="00A70D4D">
      <w:pPr>
        <w:rPr>
          <w:rFonts w:ascii="Courier New" w:hAnsi="Courier New" w:cs="Courier New"/>
        </w:rPr>
      </w:pPr>
    </w:p>
    <w:p w14:paraId="4A01CC6C" w14:textId="77777777" w:rsidR="00A70D4D" w:rsidRDefault="00A70D4D">
      <w:pPr>
        <w:rPr>
          <w:rFonts w:ascii="Courier New" w:hAnsi="Courier New" w:cs="Courier New"/>
        </w:rPr>
      </w:pPr>
    </w:p>
    <w:p w14:paraId="420C21ED" w14:textId="2F3015E1" w:rsidR="00A70D4D" w:rsidRDefault="00A04F7A">
      <w:r w:rsidRPr="00A04F7A">
        <w:rPr>
          <w:rFonts w:ascii="Courier New" w:hAnsi="Courier New" w:cs="Courier New"/>
          <w:b/>
        </w:rPr>
        <w:t>Corrigerende maatregelen</w:t>
      </w:r>
      <w:r w:rsidRPr="00A04F7A">
        <w:t xml:space="preserve"> </w:t>
      </w:r>
      <w: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56"/>
        <w:gridCol w:w="756"/>
        <w:gridCol w:w="756"/>
      </w:tblGrid>
      <w:tr w:rsidR="00A70D4D" w14:paraId="63112AFC" w14:textId="77777777">
        <w:trPr>
          <w:cantSplit/>
        </w:trPr>
        <w:tc>
          <w:tcPr>
            <w:tcW w:w="1125" w:type="dxa"/>
            <w:shd w:val="clear" w:color="auto" w:fill="auto"/>
          </w:tcPr>
          <w:p w14:paraId="667E6101" w14:textId="77777777" w:rsidR="00A70D4D" w:rsidRDefault="00A70D4D">
            <w:pPr>
              <w:rPr>
                <w:rFonts w:ascii="Courier New" w:hAnsi="Courier New" w:cs="Courier New"/>
              </w:rPr>
            </w:pPr>
          </w:p>
        </w:tc>
        <w:tc>
          <w:tcPr>
            <w:tcW w:w="6672" w:type="dxa"/>
            <w:shd w:val="clear" w:color="auto" w:fill="auto"/>
          </w:tcPr>
          <w:p w14:paraId="32D257A2" w14:textId="77777777" w:rsidR="00EA23AE" w:rsidRPr="00F4704A" w:rsidRDefault="00EA23AE" w:rsidP="00EA23AE">
            <w:pPr>
              <w:rPr>
                <w:b/>
                <w:sz w:val="36"/>
                <w:szCs w:val="36"/>
                <w:lang w:val="sv-SE"/>
              </w:rPr>
            </w:pPr>
            <w:r w:rsidRPr="00F4704A">
              <w:rPr>
                <w:b/>
                <w:sz w:val="36"/>
                <w:szCs w:val="36"/>
                <w:lang w:val="sv-SE"/>
              </w:rPr>
              <w:t>PROCEDURES: RUIMTES</w:t>
            </w:r>
          </w:p>
          <w:p w14:paraId="4CA5E2B6" w14:textId="4A789D7F" w:rsidR="00A70D4D" w:rsidRPr="00F4704A" w:rsidRDefault="00EA23AE" w:rsidP="00EA23AE">
            <w:pPr>
              <w:rPr>
                <w:b/>
                <w:sz w:val="36"/>
                <w:szCs w:val="36"/>
                <w:lang w:val="sv-SE"/>
              </w:rPr>
            </w:pPr>
            <w:r w:rsidRPr="00F4704A">
              <w:rPr>
                <w:b/>
                <w:sz w:val="36"/>
                <w:szCs w:val="36"/>
                <w:lang w:val="sv-SE"/>
              </w:rPr>
              <w:t xml:space="preserve"> Is de organisatie van ruimtes in de klas consistent met NA? </w:t>
            </w:r>
          </w:p>
          <w:p w14:paraId="12F74187" w14:textId="77777777" w:rsidR="00A70D4D" w:rsidRPr="00F4704A" w:rsidRDefault="00A70D4D">
            <w:pPr>
              <w:rPr>
                <w:rFonts w:ascii="Courier New" w:hAnsi="Courier New" w:cs="Courier New"/>
                <w:lang w:val="sv-SE"/>
              </w:rPr>
            </w:pPr>
          </w:p>
        </w:tc>
        <w:tc>
          <w:tcPr>
            <w:tcW w:w="756" w:type="dxa"/>
            <w:shd w:val="pct10" w:color="auto" w:fill="FFFFFF"/>
          </w:tcPr>
          <w:p w14:paraId="3299909D" w14:textId="01D77656" w:rsidR="00A70D4D" w:rsidRDefault="00861E8E">
            <w:pPr>
              <w:rPr>
                <w:rFonts w:ascii="Courier New" w:hAnsi="Courier New" w:cs="Courier New"/>
                <w:lang w:val="en-GB"/>
              </w:rPr>
            </w:pPr>
            <w:r>
              <w:rPr>
                <w:rFonts w:ascii="Courier New" w:hAnsi="Courier New" w:cs="Courier New"/>
                <w:lang w:val="en-GB"/>
              </w:rPr>
              <w:t>Ja</w:t>
            </w:r>
          </w:p>
        </w:tc>
        <w:tc>
          <w:tcPr>
            <w:tcW w:w="756" w:type="dxa"/>
            <w:shd w:val="pct10" w:color="auto" w:fill="FFFFFF"/>
          </w:tcPr>
          <w:p w14:paraId="484DB632" w14:textId="6C8BFC78" w:rsidR="00A70D4D" w:rsidRDefault="00861E8E">
            <w:pPr>
              <w:rPr>
                <w:rFonts w:ascii="Courier New" w:hAnsi="Courier New" w:cs="Courier New"/>
                <w:lang w:val="en-GB"/>
              </w:rPr>
            </w:pPr>
            <w:r>
              <w:rPr>
                <w:rFonts w:ascii="Courier New" w:hAnsi="Courier New" w:cs="Courier New"/>
                <w:lang w:val="en-GB"/>
              </w:rPr>
              <w:t>Nee</w:t>
            </w:r>
          </w:p>
        </w:tc>
        <w:tc>
          <w:tcPr>
            <w:tcW w:w="756" w:type="dxa"/>
            <w:shd w:val="pct10" w:color="auto" w:fill="FFFFFF"/>
          </w:tcPr>
          <w:p w14:paraId="685369DD" w14:textId="6DD247CC" w:rsidR="00A70D4D" w:rsidRDefault="00861E8E">
            <w:pPr>
              <w:rPr>
                <w:rFonts w:ascii="Courier New" w:hAnsi="Courier New" w:cs="Courier New"/>
                <w:lang w:val="en-GB"/>
              </w:rPr>
            </w:pPr>
            <w:r>
              <w:rPr>
                <w:rFonts w:ascii="Courier New" w:hAnsi="Courier New" w:cs="Courier New"/>
                <w:lang w:val="en-GB"/>
              </w:rPr>
              <w:t>Ja/nee</w:t>
            </w:r>
          </w:p>
        </w:tc>
      </w:tr>
      <w:tr w:rsidR="00A70D4D" w:rsidRPr="00F4704A" w14:paraId="30A867CE" w14:textId="77777777">
        <w:trPr>
          <w:cantSplit/>
        </w:trPr>
        <w:tc>
          <w:tcPr>
            <w:tcW w:w="1125" w:type="dxa"/>
            <w:shd w:val="clear" w:color="auto" w:fill="auto"/>
          </w:tcPr>
          <w:p w14:paraId="24AAEE60" w14:textId="77777777" w:rsidR="00A70D4D" w:rsidRDefault="00000000">
            <w:pPr>
              <w:rPr>
                <w:rFonts w:ascii="Courier New" w:hAnsi="Courier New" w:cs="Courier New"/>
                <w:highlight w:val="green"/>
              </w:rPr>
            </w:pPr>
            <w:r>
              <w:rPr>
                <w:rFonts w:ascii="Courier New" w:hAnsi="Courier New" w:cs="Courier New"/>
              </w:rPr>
              <w:t>I1-S-1</w:t>
            </w:r>
          </w:p>
        </w:tc>
        <w:tc>
          <w:tcPr>
            <w:tcW w:w="6672" w:type="dxa"/>
            <w:shd w:val="clear" w:color="auto" w:fill="auto"/>
          </w:tcPr>
          <w:p w14:paraId="07C9C2BE" w14:textId="11B69E2C" w:rsidR="00A70D4D" w:rsidRPr="00F4704A" w:rsidRDefault="00EA23AE">
            <w:pPr>
              <w:rPr>
                <w:rFonts w:ascii="Courier New" w:hAnsi="Courier New" w:cs="Courier New"/>
                <w:lang w:val="sv-SE"/>
              </w:rPr>
            </w:pPr>
            <w:r w:rsidRPr="00F4704A">
              <w:rPr>
                <w:rFonts w:ascii="Courier New" w:hAnsi="Courier New"/>
                <w:lang w:val="sv-SE"/>
              </w:rPr>
              <w:t>De organisatie van binnenruimtes kan worden aangepast aan de verhalen van de kinderen</w:t>
            </w:r>
          </w:p>
        </w:tc>
        <w:tc>
          <w:tcPr>
            <w:tcW w:w="756" w:type="dxa"/>
            <w:shd w:val="pct10" w:color="auto" w:fill="FFFFFF"/>
          </w:tcPr>
          <w:p w14:paraId="62409916" w14:textId="77777777" w:rsidR="00A70D4D" w:rsidRPr="00F4704A" w:rsidRDefault="00A70D4D">
            <w:pPr>
              <w:rPr>
                <w:rFonts w:ascii="Courier New" w:hAnsi="Courier New" w:cs="Courier New"/>
                <w:lang w:val="sv-SE"/>
              </w:rPr>
            </w:pPr>
          </w:p>
        </w:tc>
        <w:tc>
          <w:tcPr>
            <w:tcW w:w="756" w:type="dxa"/>
            <w:shd w:val="pct10" w:color="auto" w:fill="FFFFFF"/>
          </w:tcPr>
          <w:p w14:paraId="633DC552" w14:textId="77777777" w:rsidR="00A70D4D" w:rsidRPr="00F4704A" w:rsidRDefault="00A70D4D">
            <w:pPr>
              <w:rPr>
                <w:rFonts w:ascii="Courier New" w:hAnsi="Courier New" w:cs="Courier New"/>
                <w:lang w:val="sv-SE"/>
              </w:rPr>
            </w:pPr>
          </w:p>
        </w:tc>
        <w:tc>
          <w:tcPr>
            <w:tcW w:w="756" w:type="dxa"/>
            <w:shd w:val="pct10" w:color="auto" w:fill="FFFFFF"/>
          </w:tcPr>
          <w:p w14:paraId="53C7BCF2" w14:textId="77777777" w:rsidR="00A70D4D" w:rsidRPr="00F4704A" w:rsidRDefault="00A70D4D">
            <w:pPr>
              <w:rPr>
                <w:rFonts w:ascii="Courier New" w:hAnsi="Courier New" w:cs="Courier New"/>
                <w:lang w:val="sv-SE"/>
              </w:rPr>
            </w:pPr>
          </w:p>
        </w:tc>
      </w:tr>
      <w:tr w:rsidR="00A70D4D" w14:paraId="7A4BD93C" w14:textId="77777777">
        <w:trPr>
          <w:cantSplit/>
        </w:trPr>
        <w:tc>
          <w:tcPr>
            <w:tcW w:w="1125" w:type="dxa"/>
            <w:shd w:val="clear" w:color="auto" w:fill="auto"/>
          </w:tcPr>
          <w:p w14:paraId="47A32626" w14:textId="77777777" w:rsidR="00A70D4D" w:rsidRDefault="00000000">
            <w:pPr>
              <w:rPr>
                <w:rFonts w:ascii="Courier New" w:hAnsi="Courier New" w:cs="Courier New"/>
              </w:rPr>
            </w:pPr>
            <w:r>
              <w:rPr>
                <w:rFonts w:ascii="Courier New" w:hAnsi="Courier New" w:cs="Courier New"/>
              </w:rPr>
              <w:t>I1-S-2</w:t>
            </w:r>
          </w:p>
        </w:tc>
        <w:tc>
          <w:tcPr>
            <w:tcW w:w="6672" w:type="dxa"/>
            <w:shd w:val="clear" w:color="auto" w:fill="auto"/>
          </w:tcPr>
          <w:p w14:paraId="3C68EF19" w14:textId="01BA376D" w:rsidR="00A70D4D" w:rsidRDefault="00EA23AE">
            <w:pPr>
              <w:rPr>
                <w:rFonts w:ascii="Courier New" w:hAnsi="Courier New" w:cs="Courier New"/>
                <w:lang w:val="en-GB"/>
              </w:rPr>
            </w:pPr>
            <w:proofErr w:type="spellStart"/>
            <w:r w:rsidRPr="00EA23AE">
              <w:rPr>
                <w:rFonts w:ascii="Courier New" w:hAnsi="Courier New"/>
                <w:lang w:val="en-GB"/>
              </w:rPr>
              <w:t>Leerkrachten</w:t>
            </w:r>
            <w:proofErr w:type="spellEnd"/>
            <w:r w:rsidRPr="00EA23AE">
              <w:rPr>
                <w:rFonts w:ascii="Courier New" w:hAnsi="Courier New"/>
                <w:lang w:val="en-GB"/>
              </w:rPr>
              <w:t xml:space="preserve"> </w:t>
            </w:r>
            <w:proofErr w:type="spellStart"/>
            <w:r w:rsidRPr="00EA23AE">
              <w:rPr>
                <w:rFonts w:ascii="Courier New" w:hAnsi="Courier New"/>
                <w:lang w:val="en-GB"/>
              </w:rPr>
              <w:t>vragen</w:t>
            </w:r>
            <w:proofErr w:type="spellEnd"/>
            <w:r w:rsidRPr="00EA23AE">
              <w:rPr>
                <w:rFonts w:ascii="Courier New" w:hAnsi="Courier New"/>
                <w:lang w:val="en-GB"/>
              </w:rPr>
              <w:t xml:space="preserve"> </w:t>
            </w:r>
            <w:proofErr w:type="spellStart"/>
            <w:r w:rsidRPr="00EA23AE">
              <w:rPr>
                <w:rFonts w:ascii="Courier New" w:hAnsi="Courier New"/>
                <w:lang w:val="en-GB"/>
              </w:rPr>
              <w:t>oudere</w:t>
            </w:r>
            <w:proofErr w:type="spellEnd"/>
            <w:r w:rsidRPr="00EA23AE">
              <w:rPr>
                <w:rFonts w:ascii="Courier New" w:hAnsi="Courier New"/>
                <w:lang w:val="en-GB"/>
              </w:rPr>
              <w:t xml:space="preserve"> </w:t>
            </w:r>
            <w:proofErr w:type="spellStart"/>
            <w:r w:rsidRPr="00EA23AE">
              <w:rPr>
                <w:rFonts w:ascii="Courier New" w:hAnsi="Courier New"/>
                <w:lang w:val="en-GB"/>
              </w:rPr>
              <w:t>kinderen</w:t>
            </w:r>
            <w:proofErr w:type="spellEnd"/>
            <w:r w:rsidRPr="00EA23AE">
              <w:rPr>
                <w:rFonts w:ascii="Courier New" w:hAnsi="Courier New"/>
                <w:lang w:val="en-GB"/>
              </w:rPr>
              <w:t xml:space="preserve"> hoe ze </w:t>
            </w:r>
            <w:proofErr w:type="spellStart"/>
            <w:r w:rsidRPr="00EA23AE">
              <w:rPr>
                <w:rFonts w:ascii="Courier New" w:hAnsi="Courier New"/>
                <w:lang w:val="en-GB"/>
              </w:rPr>
              <w:t>hun</w:t>
            </w:r>
            <w:proofErr w:type="spellEnd"/>
            <w:r w:rsidRPr="00EA23AE">
              <w:rPr>
                <w:rFonts w:ascii="Courier New" w:hAnsi="Courier New"/>
                <w:lang w:val="en-GB"/>
              </w:rPr>
              <w:t xml:space="preserve"> </w:t>
            </w:r>
            <w:proofErr w:type="spellStart"/>
            <w:r w:rsidRPr="00EA23AE">
              <w:rPr>
                <w:rFonts w:ascii="Courier New" w:hAnsi="Courier New"/>
                <w:lang w:val="en-GB"/>
              </w:rPr>
              <w:t>binnenruimtes</w:t>
            </w:r>
            <w:proofErr w:type="spellEnd"/>
            <w:r w:rsidRPr="00EA23AE">
              <w:rPr>
                <w:rFonts w:ascii="Courier New" w:hAnsi="Courier New"/>
                <w:lang w:val="en-GB"/>
              </w:rPr>
              <w:t xml:space="preserve"> </w:t>
            </w:r>
            <w:proofErr w:type="spellStart"/>
            <w:r w:rsidRPr="00EA23AE">
              <w:rPr>
                <w:rFonts w:ascii="Courier New" w:hAnsi="Courier New"/>
                <w:lang w:val="en-GB"/>
              </w:rPr>
              <w:t>willen</w:t>
            </w:r>
            <w:proofErr w:type="spellEnd"/>
            <w:r w:rsidRPr="00EA23AE">
              <w:rPr>
                <w:rFonts w:ascii="Courier New" w:hAnsi="Courier New"/>
                <w:lang w:val="en-GB"/>
              </w:rPr>
              <w:t xml:space="preserve"> </w:t>
            </w:r>
            <w:proofErr w:type="spellStart"/>
            <w:r w:rsidRPr="00EA23AE">
              <w:rPr>
                <w:rFonts w:ascii="Courier New" w:hAnsi="Courier New"/>
                <w:lang w:val="en-GB"/>
              </w:rPr>
              <w:t>inrichten</w:t>
            </w:r>
            <w:proofErr w:type="spellEnd"/>
          </w:p>
        </w:tc>
        <w:tc>
          <w:tcPr>
            <w:tcW w:w="756" w:type="dxa"/>
            <w:shd w:val="pct10" w:color="auto" w:fill="FFFFFF"/>
          </w:tcPr>
          <w:p w14:paraId="20A96CAC" w14:textId="77777777" w:rsidR="00A70D4D" w:rsidRDefault="00A70D4D">
            <w:pPr>
              <w:rPr>
                <w:rFonts w:ascii="Courier New" w:hAnsi="Courier New" w:cs="Courier New"/>
                <w:lang w:val="en-GB"/>
              </w:rPr>
            </w:pPr>
          </w:p>
        </w:tc>
        <w:tc>
          <w:tcPr>
            <w:tcW w:w="756" w:type="dxa"/>
            <w:shd w:val="pct10" w:color="auto" w:fill="FFFFFF"/>
          </w:tcPr>
          <w:p w14:paraId="1EBACD1E" w14:textId="77777777" w:rsidR="00A70D4D" w:rsidRDefault="00A70D4D">
            <w:pPr>
              <w:rPr>
                <w:rFonts w:ascii="Courier New" w:hAnsi="Courier New" w:cs="Courier New"/>
                <w:lang w:val="en-GB"/>
              </w:rPr>
            </w:pPr>
          </w:p>
        </w:tc>
        <w:tc>
          <w:tcPr>
            <w:tcW w:w="756" w:type="dxa"/>
            <w:shd w:val="pct10" w:color="auto" w:fill="FFFFFF"/>
          </w:tcPr>
          <w:p w14:paraId="7F5BA813" w14:textId="77777777" w:rsidR="00A70D4D" w:rsidRDefault="00A70D4D">
            <w:pPr>
              <w:rPr>
                <w:rFonts w:ascii="Courier New" w:hAnsi="Courier New" w:cs="Courier New"/>
                <w:lang w:val="en-GB"/>
              </w:rPr>
            </w:pPr>
          </w:p>
        </w:tc>
      </w:tr>
      <w:tr w:rsidR="00A70D4D" w:rsidRPr="00F4704A" w14:paraId="571380D8" w14:textId="77777777">
        <w:trPr>
          <w:cantSplit/>
        </w:trPr>
        <w:tc>
          <w:tcPr>
            <w:tcW w:w="1125" w:type="dxa"/>
            <w:shd w:val="clear" w:color="auto" w:fill="auto"/>
          </w:tcPr>
          <w:p w14:paraId="4AD9C836" w14:textId="77777777" w:rsidR="00A70D4D" w:rsidRDefault="00000000">
            <w:pPr>
              <w:rPr>
                <w:rFonts w:ascii="Courier New" w:hAnsi="Courier New" w:cs="Courier New"/>
              </w:rPr>
            </w:pPr>
            <w:r>
              <w:rPr>
                <w:rFonts w:ascii="Courier New" w:hAnsi="Courier New" w:cs="Courier New"/>
              </w:rPr>
              <w:t>I1-S-3</w:t>
            </w:r>
          </w:p>
        </w:tc>
        <w:tc>
          <w:tcPr>
            <w:tcW w:w="6672" w:type="dxa"/>
            <w:shd w:val="clear" w:color="auto" w:fill="auto"/>
          </w:tcPr>
          <w:p w14:paraId="1FE28B5F" w14:textId="4EF31B5C" w:rsidR="00A70D4D" w:rsidRPr="00F4704A" w:rsidRDefault="00EA23AE">
            <w:pPr>
              <w:rPr>
                <w:rFonts w:ascii="Courier New" w:hAnsi="Courier New" w:cs="Courier New"/>
                <w:lang w:val="sv-SE"/>
              </w:rPr>
            </w:pPr>
            <w:r w:rsidRPr="00F4704A">
              <w:rPr>
                <w:rFonts w:ascii="Courier New" w:hAnsi="Courier New"/>
                <w:shd w:val="clear" w:color="auto" w:fill="FFFFFF" w:themeFill="background1"/>
                <w:lang w:val="sv-SE"/>
              </w:rPr>
              <w:t>Leerkrachten moedigen jongere kinderen aan om ruimtes op verschillende manieren te gebruiken</w:t>
            </w:r>
          </w:p>
        </w:tc>
        <w:tc>
          <w:tcPr>
            <w:tcW w:w="756" w:type="dxa"/>
            <w:shd w:val="pct10" w:color="auto" w:fill="FFFFFF"/>
          </w:tcPr>
          <w:p w14:paraId="5109877D" w14:textId="77777777" w:rsidR="00A70D4D" w:rsidRPr="00F4704A" w:rsidRDefault="00A70D4D">
            <w:pPr>
              <w:rPr>
                <w:rFonts w:ascii="Courier New" w:hAnsi="Courier New" w:cs="Courier New"/>
                <w:lang w:val="sv-SE"/>
              </w:rPr>
            </w:pPr>
          </w:p>
        </w:tc>
        <w:tc>
          <w:tcPr>
            <w:tcW w:w="756" w:type="dxa"/>
            <w:shd w:val="pct10" w:color="auto" w:fill="FFFFFF"/>
          </w:tcPr>
          <w:p w14:paraId="759FA74A" w14:textId="77777777" w:rsidR="00A70D4D" w:rsidRPr="00F4704A" w:rsidRDefault="00A70D4D">
            <w:pPr>
              <w:rPr>
                <w:rFonts w:ascii="Courier New" w:hAnsi="Courier New" w:cs="Courier New"/>
                <w:lang w:val="sv-SE"/>
              </w:rPr>
            </w:pPr>
          </w:p>
        </w:tc>
        <w:tc>
          <w:tcPr>
            <w:tcW w:w="756" w:type="dxa"/>
            <w:shd w:val="pct10" w:color="auto" w:fill="FFFFFF"/>
          </w:tcPr>
          <w:p w14:paraId="08E1BCC5" w14:textId="77777777" w:rsidR="00A70D4D" w:rsidRPr="00F4704A" w:rsidRDefault="00A70D4D">
            <w:pPr>
              <w:rPr>
                <w:rFonts w:ascii="Courier New" w:hAnsi="Courier New" w:cs="Courier New"/>
                <w:lang w:val="sv-SE"/>
              </w:rPr>
            </w:pPr>
          </w:p>
        </w:tc>
      </w:tr>
      <w:tr w:rsidR="00A70D4D" w:rsidRPr="00F4704A" w14:paraId="7F00EDAB" w14:textId="77777777">
        <w:trPr>
          <w:cantSplit/>
        </w:trPr>
        <w:tc>
          <w:tcPr>
            <w:tcW w:w="1125" w:type="dxa"/>
            <w:shd w:val="clear" w:color="auto" w:fill="auto"/>
          </w:tcPr>
          <w:p w14:paraId="2242CFEA" w14:textId="77777777" w:rsidR="00A70D4D" w:rsidRDefault="00000000">
            <w:pPr>
              <w:rPr>
                <w:rFonts w:ascii="Courier New" w:hAnsi="Courier New" w:cs="Courier New"/>
              </w:rPr>
            </w:pPr>
            <w:r>
              <w:rPr>
                <w:rFonts w:ascii="Courier New" w:hAnsi="Courier New" w:cs="Courier New"/>
              </w:rPr>
              <w:t>I1-S-4</w:t>
            </w:r>
          </w:p>
        </w:tc>
        <w:tc>
          <w:tcPr>
            <w:tcW w:w="6672" w:type="dxa"/>
            <w:shd w:val="clear" w:color="auto" w:fill="auto"/>
          </w:tcPr>
          <w:p w14:paraId="782EF7A1" w14:textId="10E6978D" w:rsidR="00A70D4D" w:rsidRPr="00F4704A" w:rsidRDefault="00EA23AE">
            <w:pPr>
              <w:rPr>
                <w:rFonts w:ascii="Courier New" w:hAnsi="Courier New" w:cs="Courier New"/>
                <w:lang w:val="sv-SE"/>
              </w:rPr>
            </w:pPr>
            <w:r w:rsidRPr="00F4704A">
              <w:rPr>
                <w:rFonts w:ascii="Courier New" w:hAnsi="Courier New"/>
                <w:lang w:val="sv-SE"/>
              </w:rPr>
              <w:t>In de klas is er een interne ruimte gewijd aan de vertellingen van kinderen</w:t>
            </w:r>
          </w:p>
        </w:tc>
        <w:tc>
          <w:tcPr>
            <w:tcW w:w="756" w:type="dxa"/>
            <w:shd w:val="pct10" w:color="auto" w:fill="FFFFFF"/>
          </w:tcPr>
          <w:p w14:paraId="3CDEE176" w14:textId="77777777" w:rsidR="00A70D4D" w:rsidRPr="00F4704A" w:rsidRDefault="00A70D4D">
            <w:pPr>
              <w:rPr>
                <w:rFonts w:ascii="Courier New" w:hAnsi="Courier New" w:cs="Courier New"/>
                <w:lang w:val="sv-SE"/>
              </w:rPr>
            </w:pPr>
          </w:p>
        </w:tc>
        <w:tc>
          <w:tcPr>
            <w:tcW w:w="756" w:type="dxa"/>
            <w:shd w:val="pct10" w:color="auto" w:fill="FFFFFF"/>
          </w:tcPr>
          <w:p w14:paraId="4D7C3D04" w14:textId="77777777" w:rsidR="00A70D4D" w:rsidRPr="00F4704A" w:rsidRDefault="00A70D4D">
            <w:pPr>
              <w:rPr>
                <w:rFonts w:ascii="Courier New" w:hAnsi="Courier New" w:cs="Courier New"/>
                <w:lang w:val="sv-SE"/>
              </w:rPr>
            </w:pPr>
          </w:p>
        </w:tc>
        <w:tc>
          <w:tcPr>
            <w:tcW w:w="756" w:type="dxa"/>
            <w:shd w:val="pct10" w:color="auto" w:fill="FFFFFF"/>
          </w:tcPr>
          <w:p w14:paraId="323D916E" w14:textId="77777777" w:rsidR="00A70D4D" w:rsidRPr="00F4704A" w:rsidRDefault="00A70D4D">
            <w:pPr>
              <w:rPr>
                <w:rFonts w:ascii="Courier New" w:hAnsi="Courier New" w:cs="Courier New"/>
                <w:lang w:val="sv-SE"/>
              </w:rPr>
            </w:pPr>
          </w:p>
        </w:tc>
      </w:tr>
      <w:tr w:rsidR="00A70D4D" w:rsidRPr="00F4704A" w14:paraId="27B6CF50" w14:textId="77777777">
        <w:trPr>
          <w:cantSplit/>
        </w:trPr>
        <w:tc>
          <w:tcPr>
            <w:tcW w:w="1125" w:type="dxa"/>
            <w:shd w:val="clear" w:color="auto" w:fill="auto"/>
          </w:tcPr>
          <w:p w14:paraId="61AAA89D" w14:textId="77777777" w:rsidR="00A70D4D" w:rsidRDefault="00000000">
            <w:pPr>
              <w:rPr>
                <w:rFonts w:ascii="Courier New" w:hAnsi="Courier New" w:cs="Courier New"/>
              </w:rPr>
            </w:pPr>
            <w:r>
              <w:rPr>
                <w:rFonts w:ascii="Courier New" w:hAnsi="Courier New" w:cs="Courier New"/>
              </w:rPr>
              <w:t>I1-S-5</w:t>
            </w:r>
          </w:p>
        </w:tc>
        <w:tc>
          <w:tcPr>
            <w:tcW w:w="6672" w:type="dxa"/>
            <w:shd w:val="clear" w:color="auto" w:fill="auto"/>
          </w:tcPr>
          <w:p w14:paraId="6449186C" w14:textId="12462A50" w:rsidR="00A70D4D" w:rsidRPr="00F4704A" w:rsidRDefault="00EA23AE">
            <w:pPr>
              <w:rPr>
                <w:rFonts w:ascii="Courier New" w:hAnsi="Courier New" w:cs="Courier New"/>
                <w:lang w:val="sv-SE"/>
              </w:rPr>
            </w:pPr>
            <w:r w:rsidRPr="00F4704A">
              <w:rPr>
                <w:rFonts w:ascii="Courier New" w:hAnsi="Courier New"/>
                <w:lang w:val="sv-SE"/>
              </w:rPr>
              <w:t>Ruimtes die complementair zijn aan het klaslokaal worden gebruikt (bibliotheken, klaslokalen in de omgeving,...) om de verhalen van kinderen aan te moedigen</w:t>
            </w:r>
          </w:p>
        </w:tc>
        <w:tc>
          <w:tcPr>
            <w:tcW w:w="756" w:type="dxa"/>
            <w:shd w:val="pct10" w:color="auto" w:fill="FFFFFF"/>
          </w:tcPr>
          <w:p w14:paraId="633AD527" w14:textId="77777777" w:rsidR="00A70D4D" w:rsidRPr="00F4704A" w:rsidRDefault="00A70D4D">
            <w:pPr>
              <w:rPr>
                <w:rFonts w:ascii="Courier New" w:hAnsi="Courier New" w:cs="Courier New"/>
                <w:lang w:val="sv-SE"/>
              </w:rPr>
            </w:pPr>
          </w:p>
        </w:tc>
        <w:tc>
          <w:tcPr>
            <w:tcW w:w="756" w:type="dxa"/>
            <w:shd w:val="pct10" w:color="auto" w:fill="FFFFFF"/>
          </w:tcPr>
          <w:p w14:paraId="631024EA" w14:textId="77777777" w:rsidR="00A70D4D" w:rsidRPr="00F4704A" w:rsidRDefault="00A70D4D">
            <w:pPr>
              <w:rPr>
                <w:rFonts w:ascii="Courier New" w:hAnsi="Courier New" w:cs="Courier New"/>
                <w:lang w:val="sv-SE"/>
              </w:rPr>
            </w:pPr>
          </w:p>
        </w:tc>
        <w:tc>
          <w:tcPr>
            <w:tcW w:w="756" w:type="dxa"/>
            <w:shd w:val="pct10" w:color="auto" w:fill="FFFFFF"/>
          </w:tcPr>
          <w:p w14:paraId="7D65067C" w14:textId="77777777" w:rsidR="00A70D4D" w:rsidRPr="00F4704A" w:rsidRDefault="00A70D4D">
            <w:pPr>
              <w:rPr>
                <w:rFonts w:ascii="Courier New" w:hAnsi="Courier New" w:cs="Courier New"/>
                <w:lang w:val="sv-SE"/>
              </w:rPr>
            </w:pPr>
          </w:p>
        </w:tc>
      </w:tr>
      <w:tr w:rsidR="00A70D4D" w14:paraId="639CF25C" w14:textId="77777777">
        <w:trPr>
          <w:cantSplit/>
        </w:trPr>
        <w:tc>
          <w:tcPr>
            <w:tcW w:w="1125" w:type="dxa"/>
            <w:shd w:val="clear" w:color="auto" w:fill="auto"/>
          </w:tcPr>
          <w:p w14:paraId="2B3C0B1A" w14:textId="77777777" w:rsidR="00A70D4D" w:rsidRDefault="00000000">
            <w:pPr>
              <w:rPr>
                <w:rFonts w:ascii="Courier New" w:hAnsi="Courier New" w:cs="Courier New"/>
              </w:rPr>
            </w:pPr>
            <w:r>
              <w:rPr>
                <w:rFonts w:ascii="Courier New" w:hAnsi="Courier New" w:cs="Courier New"/>
              </w:rPr>
              <w:t>I1-S-6</w:t>
            </w:r>
          </w:p>
        </w:tc>
        <w:tc>
          <w:tcPr>
            <w:tcW w:w="6672" w:type="dxa"/>
            <w:shd w:val="clear" w:color="auto" w:fill="auto"/>
          </w:tcPr>
          <w:p w14:paraId="3982B285" w14:textId="77777777" w:rsidR="00A70D4D" w:rsidRDefault="00A70D4D">
            <w:pPr>
              <w:rPr>
                <w:rFonts w:ascii="Courier New" w:hAnsi="Courier New" w:cs="Courier New"/>
              </w:rPr>
            </w:pPr>
          </w:p>
        </w:tc>
        <w:tc>
          <w:tcPr>
            <w:tcW w:w="756" w:type="dxa"/>
            <w:shd w:val="pct10" w:color="auto" w:fill="FFFFFF"/>
          </w:tcPr>
          <w:p w14:paraId="66077C7E" w14:textId="77777777" w:rsidR="00A70D4D" w:rsidRDefault="00A70D4D">
            <w:pPr>
              <w:rPr>
                <w:rFonts w:ascii="Courier New" w:hAnsi="Courier New" w:cs="Courier New"/>
              </w:rPr>
            </w:pPr>
          </w:p>
        </w:tc>
        <w:tc>
          <w:tcPr>
            <w:tcW w:w="756" w:type="dxa"/>
            <w:shd w:val="pct10" w:color="auto" w:fill="FFFFFF"/>
          </w:tcPr>
          <w:p w14:paraId="483FE85B" w14:textId="77777777" w:rsidR="00A70D4D" w:rsidRDefault="00A70D4D">
            <w:pPr>
              <w:rPr>
                <w:rFonts w:ascii="Courier New" w:hAnsi="Courier New" w:cs="Courier New"/>
              </w:rPr>
            </w:pPr>
          </w:p>
        </w:tc>
        <w:tc>
          <w:tcPr>
            <w:tcW w:w="756" w:type="dxa"/>
            <w:shd w:val="pct10" w:color="auto" w:fill="FFFFFF"/>
          </w:tcPr>
          <w:p w14:paraId="56C1CB31" w14:textId="77777777" w:rsidR="00A70D4D" w:rsidRDefault="00A70D4D">
            <w:pPr>
              <w:rPr>
                <w:rFonts w:ascii="Courier New" w:hAnsi="Courier New" w:cs="Courier New"/>
              </w:rPr>
            </w:pPr>
          </w:p>
        </w:tc>
      </w:tr>
      <w:tr w:rsidR="00A70D4D" w14:paraId="2DBD0BE4" w14:textId="77777777">
        <w:trPr>
          <w:cantSplit/>
        </w:trPr>
        <w:tc>
          <w:tcPr>
            <w:tcW w:w="1125" w:type="dxa"/>
            <w:shd w:val="clear" w:color="auto" w:fill="auto"/>
          </w:tcPr>
          <w:p w14:paraId="170AB247" w14:textId="77777777" w:rsidR="00A70D4D" w:rsidRDefault="00A70D4D">
            <w:pPr>
              <w:rPr>
                <w:rFonts w:ascii="Courier New" w:hAnsi="Courier New" w:cs="Courier New"/>
              </w:rPr>
            </w:pPr>
          </w:p>
        </w:tc>
        <w:tc>
          <w:tcPr>
            <w:tcW w:w="6672" w:type="dxa"/>
            <w:shd w:val="clear" w:color="auto" w:fill="auto"/>
          </w:tcPr>
          <w:p w14:paraId="10661521" w14:textId="77777777" w:rsidR="00A70D4D" w:rsidRDefault="00A70D4D">
            <w:pPr>
              <w:rPr>
                <w:rFonts w:ascii="Courier New" w:hAnsi="Courier New" w:cs="Courier New"/>
              </w:rPr>
            </w:pPr>
          </w:p>
        </w:tc>
        <w:tc>
          <w:tcPr>
            <w:tcW w:w="756" w:type="dxa"/>
            <w:shd w:val="pct10" w:color="auto" w:fill="FFFFFF"/>
          </w:tcPr>
          <w:p w14:paraId="37454378" w14:textId="77777777" w:rsidR="00A70D4D" w:rsidRDefault="00A70D4D">
            <w:pPr>
              <w:rPr>
                <w:rFonts w:ascii="Courier New" w:hAnsi="Courier New" w:cs="Courier New"/>
              </w:rPr>
            </w:pPr>
          </w:p>
        </w:tc>
        <w:tc>
          <w:tcPr>
            <w:tcW w:w="756" w:type="dxa"/>
            <w:shd w:val="pct10" w:color="auto" w:fill="FFFFFF"/>
          </w:tcPr>
          <w:p w14:paraId="773A1A13" w14:textId="77777777" w:rsidR="00A70D4D" w:rsidRDefault="00A70D4D">
            <w:pPr>
              <w:rPr>
                <w:rFonts w:ascii="Courier New" w:hAnsi="Courier New" w:cs="Courier New"/>
              </w:rPr>
            </w:pPr>
          </w:p>
        </w:tc>
        <w:tc>
          <w:tcPr>
            <w:tcW w:w="756" w:type="dxa"/>
            <w:shd w:val="pct10" w:color="auto" w:fill="FFFFFF"/>
          </w:tcPr>
          <w:p w14:paraId="0B072FAF" w14:textId="77777777" w:rsidR="00A70D4D" w:rsidRDefault="00A70D4D">
            <w:pPr>
              <w:rPr>
                <w:rFonts w:ascii="Courier New" w:hAnsi="Courier New" w:cs="Courier New"/>
              </w:rPr>
            </w:pPr>
          </w:p>
        </w:tc>
      </w:tr>
      <w:tr w:rsidR="00A70D4D" w14:paraId="0CE231EC" w14:textId="77777777">
        <w:trPr>
          <w:cantSplit/>
        </w:trPr>
        <w:tc>
          <w:tcPr>
            <w:tcW w:w="1125" w:type="dxa"/>
            <w:shd w:val="clear" w:color="auto" w:fill="auto"/>
          </w:tcPr>
          <w:p w14:paraId="487DEFF6" w14:textId="77777777" w:rsidR="00A70D4D" w:rsidRDefault="00A70D4D">
            <w:pPr>
              <w:rPr>
                <w:rFonts w:ascii="Courier New" w:hAnsi="Courier New" w:cs="Courier New"/>
              </w:rPr>
            </w:pPr>
          </w:p>
        </w:tc>
        <w:tc>
          <w:tcPr>
            <w:tcW w:w="6672" w:type="dxa"/>
            <w:shd w:val="clear" w:color="auto" w:fill="auto"/>
          </w:tcPr>
          <w:p w14:paraId="226B8ACF" w14:textId="77777777" w:rsidR="00A70D4D" w:rsidRDefault="00A70D4D">
            <w:pPr>
              <w:rPr>
                <w:rFonts w:ascii="Courier New" w:hAnsi="Courier New" w:cs="Courier New"/>
              </w:rPr>
            </w:pPr>
          </w:p>
        </w:tc>
        <w:tc>
          <w:tcPr>
            <w:tcW w:w="756" w:type="dxa"/>
            <w:shd w:val="pct10" w:color="auto" w:fill="FFFFFF"/>
          </w:tcPr>
          <w:p w14:paraId="12B8E3E5" w14:textId="77777777" w:rsidR="00A70D4D" w:rsidRDefault="00A70D4D">
            <w:pPr>
              <w:rPr>
                <w:rFonts w:ascii="Courier New" w:hAnsi="Courier New" w:cs="Courier New"/>
              </w:rPr>
            </w:pPr>
          </w:p>
        </w:tc>
        <w:tc>
          <w:tcPr>
            <w:tcW w:w="756" w:type="dxa"/>
            <w:shd w:val="pct10" w:color="auto" w:fill="FFFFFF"/>
          </w:tcPr>
          <w:p w14:paraId="5A0B809C" w14:textId="77777777" w:rsidR="00A70D4D" w:rsidRDefault="00A70D4D">
            <w:pPr>
              <w:rPr>
                <w:rFonts w:ascii="Courier New" w:hAnsi="Courier New" w:cs="Courier New"/>
              </w:rPr>
            </w:pPr>
          </w:p>
        </w:tc>
        <w:tc>
          <w:tcPr>
            <w:tcW w:w="756" w:type="dxa"/>
            <w:shd w:val="pct10" w:color="auto" w:fill="FFFFFF"/>
          </w:tcPr>
          <w:p w14:paraId="0651D843" w14:textId="77777777" w:rsidR="00A70D4D" w:rsidRDefault="00A70D4D">
            <w:pPr>
              <w:rPr>
                <w:rFonts w:ascii="Courier New" w:hAnsi="Courier New" w:cs="Courier New"/>
              </w:rPr>
            </w:pPr>
          </w:p>
        </w:tc>
      </w:tr>
      <w:tr w:rsidR="00A70D4D" w14:paraId="3B0211A0" w14:textId="77777777">
        <w:trPr>
          <w:cantSplit/>
        </w:trPr>
        <w:tc>
          <w:tcPr>
            <w:tcW w:w="1125" w:type="dxa"/>
            <w:shd w:val="clear" w:color="auto" w:fill="auto"/>
          </w:tcPr>
          <w:p w14:paraId="5CA1EB52" w14:textId="77777777" w:rsidR="00A70D4D" w:rsidRDefault="00A70D4D">
            <w:pPr>
              <w:rPr>
                <w:rFonts w:ascii="Courier New" w:hAnsi="Courier New" w:cs="Courier New"/>
              </w:rPr>
            </w:pPr>
          </w:p>
        </w:tc>
        <w:tc>
          <w:tcPr>
            <w:tcW w:w="6672" w:type="dxa"/>
            <w:shd w:val="clear" w:color="auto" w:fill="auto"/>
          </w:tcPr>
          <w:p w14:paraId="4ACD98A8" w14:textId="77777777" w:rsidR="00A70D4D" w:rsidRDefault="00A70D4D">
            <w:pPr>
              <w:rPr>
                <w:rFonts w:ascii="Courier New" w:hAnsi="Courier New" w:cs="Courier New"/>
              </w:rPr>
            </w:pPr>
          </w:p>
        </w:tc>
        <w:tc>
          <w:tcPr>
            <w:tcW w:w="756" w:type="dxa"/>
            <w:shd w:val="pct10" w:color="auto" w:fill="FFFFFF"/>
          </w:tcPr>
          <w:p w14:paraId="4C664623" w14:textId="77777777" w:rsidR="00A70D4D" w:rsidRDefault="00A70D4D">
            <w:pPr>
              <w:rPr>
                <w:rFonts w:ascii="Courier New" w:hAnsi="Courier New" w:cs="Courier New"/>
              </w:rPr>
            </w:pPr>
          </w:p>
        </w:tc>
        <w:tc>
          <w:tcPr>
            <w:tcW w:w="756" w:type="dxa"/>
            <w:shd w:val="pct10" w:color="auto" w:fill="FFFFFF"/>
          </w:tcPr>
          <w:p w14:paraId="0A9D9624" w14:textId="77777777" w:rsidR="00A70D4D" w:rsidRDefault="00A70D4D">
            <w:pPr>
              <w:rPr>
                <w:rFonts w:ascii="Courier New" w:hAnsi="Courier New" w:cs="Courier New"/>
              </w:rPr>
            </w:pPr>
          </w:p>
        </w:tc>
        <w:tc>
          <w:tcPr>
            <w:tcW w:w="756" w:type="dxa"/>
            <w:shd w:val="pct10" w:color="auto" w:fill="FFFFFF"/>
          </w:tcPr>
          <w:p w14:paraId="5A95AC5B" w14:textId="77777777" w:rsidR="00A70D4D" w:rsidRDefault="00A70D4D">
            <w:pPr>
              <w:rPr>
                <w:rFonts w:ascii="Courier New" w:hAnsi="Courier New" w:cs="Courier New"/>
              </w:rPr>
            </w:pPr>
          </w:p>
        </w:tc>
      </w:tr>
    </w:tbl>
    <w:p w14:paraId="596AF68C" w14:textId="77777777" w:rsidR="00A70D4D" w:rsidRDefault="00A70D4D">
      <w:pPr>
        <w:rPr>
          <w:rFonts w:ascii="Courier New" w:hAnsi="Courier New" w:cs="Courier New"/>
          <w:b/>
        </w:rPr>
      </w:pPr>
    </w:p>
    <w:p w14:paraId="77814760" w14:textId="77777777" w:rsidR="00A70D4D" w:rsidRDefault="00A70D4D">
      <w:pPr>
        <w:rPr>
          <w:rFonts w:ascii="Courier New" w:hAnsi="Courier New" w:cs="Courier New"/>
          <w:b/>
        </w:rPr>
      </w:pPr>
    </w:p>
    <w:p w14:paraId="359C2B02" w14:textId="77777777" w:rsidR="00A70D4D" w:rsidRDefault="00A70D4D">
      <w:pPr>
        <w:rPr>
          <w:rFonts w:ascii="Courier New" w:hAnsi="Courier New" w:cs="Courier New"/>
          <w:b/>
        </w:rPr>
      </w:pPr>
    </w:p>
    <w:p w14:paraId="432AAC64" w14:textId="77777777" w:rsidR="00A70D4D" w:rsidRDefault="00A70D4D">
      <w:pPr>
        <w:rPr>
          <w:rFonts w:ascii="Courier New" w:hAnsi="Courier New" w:cs="Courier New"/>
          <w:b/>
        </w:rPr>
      </w:pPr>
    </w:p>
    <w:p w14:paraId="572448CD" w14:textId="77777777" w:rsidR="00A70D4D" w:rsidRDefault="00A70D4D">
      <w:pPr>
        <w:rPr>
          <w:rFonts w:ascii="Courier New" w:hAnsi="Courier New" w:cs="Courier New"/>
          <w:b/>
        </w:rPr>
      </w:pPr>
    </w:p>
    <w:p w14:paraId="2609BD76" w14:textId="77777777" w:rsidR="00A70D4D" w:rsidRDefault="00A70D4D">
      <w:pPr>
        <w:rPr>
          <w:rFonts w:ascii="Courier New" w:hAnsi="Courier New" w:cs="Courier New"/>
          <w:b/>
        </w:rPr>
      </w:pPr>
    </w:p>
    <w:p w14:paraId="5EB61B4D" w14:textId="77777777" w:rsidR="00A70D4D" w:rsidRDefault="00A70D4D">
      <w:pPr>
        <w:rPr>
          <w:rFonts w:ascii="Courier New" w:hAnsi="Courier New" w:cs="Courier New"/>
          <w:b/>
        </w:rPr>
      </w:pPr>
    </w:p>
    <w:p w14:paraId="086187AF" w14:textId="6AEA2167" w:rsidR="00A70D4D" w:rsidRDefault="00A04F7A">
      <w:pPr>
        <w:rPr>
          <w:rFonts w:ascii="Courier New" w:hAnsi="Courier New" w:cs="Courier New"/>
          <w:b/>
        </w:rPr>
      </w:pPr>
      <w:r>
        <w:rPr>
          <w:rFonts w:ascii="Courier New" w:hAnsi="Courier New" w:cs="Courier New"/>
          <w:b/>
        </w:rPr>
        <w:t>Kritieke kwesties</w:t>
      </w:r>
    </w:p>
    <w:p w14:paraId="209EEF83" w14:textId="77777777" w:rsidR="00A70D4D" w:rsidRDefault="00A70D4D">
      <w:pPr>
        <w:rPr>
          <w:rFonts w:ascii="Courier New" w:hAnsi="Courier New" w:cs="Courier New"/>
        </w:rPr>
      </w:pPr>
    </w:p>
    <w:p w14:paraId="0C572B24" w14:textId="77777777" w:rsidR="00A70D4D" w:rsidRDefault="00A70D4D">
      <w:pPr>
        <w:rPr>
          <w:rFonts w:ascii="Courier New" w:hAnsi="Courier New" w:cs="Courier New"/>
        </w:rPr>
      </w:pPr>
    </w:p>
    <w:p w14:paraId="071EC08D" w14:textId="77777777" w:rsidR="00A70D4D" w:rsidRDefault="00A70D4D">
      <w:pPr>
        <w:rPr>
          <w:rFonts w:ascii="Courier New" w:hAnsi="Courier New" w:cs="Courier New"/>
        </w:rPr>
      </w:pPr>
    </w:p>
    <w:p w14:paraId="41CD84BD" w14:textId="77777777" w:rsidR="00A70D4D" w:rsidRDefault="00A70D4D">
      <w:pPr>
        <w:rPr>
          <w:rFonts w:ascii="Courier New" w:hAnsi="Courier New" w:cs="Courier New"/>
        </w:rPr>
      </w:pPr>
    </w:p>
    <w:p w14:paraId="046A2440" w14:textId="77777777" w:rsidR="00A70D4D" w:rsidRDefault="00A70D4D">
      <w:pPr>
        <w:rPr>
          <w:rFonts w:ascii="Courier New" w:hAnsi="Courier New" w:cs="Courier New"/>
        </w:rPr>
      </w:pPr>
    </w:p>
    <w:p w14:paraId="76FD59B4" w14:textId="77777777" w:rsidR="00A70D4D" w:rsidRDefault="00A70D4D">
      <w:pPr>
        <w:rPr>
          <w:rFonts w:ascii="Courier New" w:hAnsi="Courier New" w:cs="Courier New"/>
        </w:rPr>
      </w:pPr>
    </w:p>
    <w:p w14:paraId="09794799" w14:textId="0CD2487A" w:rsidR="00A70D4D" w:rsidRDefault="00A04F7A">
      <w:r>
        <w:rPr>
          <w:rFonts w:ascii="Courier New" w:hAnsi="Courier New" w:cs="Courier New"/>
          <w:b/>
        </w:rPr>
        <w:t xml:space="preserve">Corrigerende maatregelen </w:t>
      </w:r>
      <w: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5"/>
        <w:gridCol w:w="6672"/>
        <w:gridCol w:w="708"/>
        <w:gridCol w:w="709"/>
        <w:gridCol w:w="851"/>
      </w:tblGrid>
      <w:tr w:rsidR="00A70D4D" w14:paraId="11C55C41" w14:textId="77777777">
        <w:trPr>
          <w:cantSplit/>
        </w:trPr>
        <w:tc>
          <w:tcPr>
            <w:tcW w:w="1125" w:type="dxa"/>
            <w:shd w:val="clear" w:color="auto" w:fill="auto"/>
          </w:tcPr>
          <w:p w14:paraId="0CBC6697" w14:textId="77777777" w:rsidR="00A70D4D" w:rsidRDefault="00A70D4D">
            <w:pPr>
              <w:rPr>
                <w:rFonts w:ascii="Courier New" w:hAnsi="Courier New" w:cs="Courier New"/>
              </w:rPr>
            </w:pPr>
          </w:p>
        </w:tc>
        <w:tc>
          <w:tcPr>
            <w:tcW w:w="6672" w:type="dxa"/>
            <w:shd w:val="clear" w:color="auto" w:fill="auto"/>
          </w:tcPr>
          <w:p w14:paraId="60CB01CF" w14:textId="77777777" w:rsidR="00CB5024" w:rsidRPr="00CB5024" w:rsidRDefault="00CB5024" w:rsidP="00CB5024">
            <w:pPr>
              <w:rPr>
                <w:b/>
                <w:sz w:val="36"/>
                <w:szCs w:val="36"/>
                <w:lang w:val="en-GB"/>
              </w:rPr>
            </w:pPr>
            <w:r w:rsidRPr="00CB5024">
              <w:rPr>
                <w:b/>
                <w:sz w:val="36"/>
                <w:szCs w:val="36"/>
                <w:lang w:val="en-GB"/>
              </w:rPr>
              <w:t>PROCEDURES: DIDACTISCHE HULPMIDDELEN</w:t>
            </w:r>
          </w:p>
          <w:p w14:paraId="1DE13118" w14:textId="67114D32" w:rsidR="00A70D4D" w:rsidRDefault="00CB5024" w:rsidP="00CB5024">
            <w:pPr>
              <w:pStyle w:val="FootnoteText"/>
              <w:rPr>
                <w:rFonts w:ascii="Courier New" w:hAnsi="Courier New" w:cs="Courier New"/>
                <w:sz w:val="24"/>
                <w:szCs w:val="24"/>
                <w:lang w:val="en-GB"/>
              </w:rPr>
            </w:pPr>
            <w:r w:rsidRPr="00CB5024">
              <w:rPr>
                <w:b/>
                <w:sz w:val="36"/>
                <w:szCs w:val="36"/>
                <w:lang w:val="en-GB"/>
              </w:rPr>
              <w:t xml:space="preserve"> Is de </w:t>
            </w:r>
            <w:proofErr w:type="spellStart"/>
            <w:r w:rsidRPr="00CB5024">
              <w:rPr>
                <w:b/>
                <w:sz w:val="36"/>
                <w:szCs w:val="36"/>
                <w:lang w:val="en-GB"/>
              </w:rPr>
              <w:t>keuze</w:t>
            </w:r>
            <w:proofErr w:type="spellEnd"/>
            <w:r w:rsidRPr="00CB5024">
              <w:rPr>
                <w:b/>
                <w:sz w:val="36"/>
                <w:szCs w:val="36"/>
                <w:lang w:val="en-GB"/>
              </w:rPr>
              <w:t xml:space="preserve"> van de </w:t>
            </w:r>
            <w:proofErr w:type="spellStart"/>
            <w:r w:rsidRPr="00CB5024">
              <w:rPr>
                <w:b/>
                <w:sz w:val="36"/>
                <w:szCs w:val="36"/>
                <w:lang w:val="en-GB"/>
              </w:rPr>
              <w:t>didactische</w:t>
            </w:r>
            <w:proofErr w:type="spellEnd"/>
            <w:r w:rsidRPr="00CB5024">
              <w:rPr>
                <w:b/>
                <w:sz w:val="36"/>
                <w:szCs w:val="36"/>
                <w:lang w:val="en-GB"/>
              </w:rPr>
              <w:t xml:space="preserve"> tools consistent met het NA?</w:t>
            </w:r>
          </w:p>
        </w:tc>
        <w:tc>
          <w:tcPr>
            <w:tcW w:w="708" w:type="dxa"/>
            <w:shd w:val="pct10" w:color="auto" w:fill="FFFFFF"/>
          </w:tcPr>
          <w:p w14:paraId="63252601" w14:textId="3B4CA5EB" w:rsidR="00A70D4D" w:rsidRDefault="00861E8E">
            <w:pPr>
              <w:rPr>
                <w:rFonts w:ascii="Courier New" w:hAnsi="Courier New" w:cs="Courier New"/>
              </w:rPr>
            </w:pPr>
            <w:r>
              <w:rPr>
                <w:rFonts w:ascii="Courier New" w:hAnsi="Courier New" w:cs="Courier New"/>
              </w:rPr>
              <w:t>Ja</w:t>
            </w:r>
          </w:p>
        </w:tc>
        <w:tc>
          <w:tcPr>
            <w:tcW w:w="709" w:type="dxa"/>
            <w:shd w:val="pct10" w:color="auto" w:fill="FFFFFF"/>
          </w:tcPr>
          <w:p w14:paraId="232FEEB9" w14:textId="6577E35D" w:rsidR="00A70D4D" w:rsidRDefault="00861E8E">
            <w:pPr>
              <w:rPr>
                <w:rFonts w:ascii="Courier New" w:hAnsi="Courier New" w:cs="Courier New"/>
              </w:rPr>
            </w:pPr>
            <w:r>
              <w:rPr>
                <w:rFonts w:ascii="Courier New" w:hAnsi="Courier New" w:cs="Courier New"/>
              </w:rPr>
              <w:t>Nee</w:t>
            </w:r>
          </w:p>
        </w:tc>
        <w:tc>
          <w:tcPr>
            <w:tcW w:w="851" w:type="dxa"/>
            <w:shd w:val="pct10" w:color="auto" w:fill="FFFFFF"/>
          </w:tcPr>
          <w:p w14:paraId="00E5FA70" w14:textId="2ED7B0CE" w:rsidR="00A70D4D" w:rsidRDefault="00861E8E">
            <w:pPr>
              <w:rPr>
                <w:rFonts w:ascii="Courier New" w:hAnsi="Courier New" w:cs="Courier New"/>
              </w:rPr>
            </w:pPr>
            <w:r>
              <w:rPr>
                <w:rFonts w:ascii="Courier New" w:hAnsi="Courier New" w:cs="Courier New"/>
              </w:rPr>
              <w:t>Ja/nee</w:t>
            </w:r>
          </w:p>
        </w:tc>
      </w:tr>
      <w:tr w:rsidR="00A70D4D" w14:paraId="0D631439" w14:textId="77777777">
        <w:trPr>
          <w:cantSplit/>
        </w:trPr>
        <w:tc>
          <w:tcPr>
            <w:tcW w:w="1125" w:type="dxa"/>
            <w:shd w:val="clear" w:color="auto" w:fill="auto"/>
          </w:tcPr>
          <w:p w14:paraId="5B70DA9E" w14:textId="77777777" w:rsidR="00A70D4D" w:rsidRDefault="00000000">
            <w:pPr>
              <w:rPr>
                <w:rFonts w:ascii="Courier New" w:hAnsi="Courier New" w:cs="Courier New"/>
              </w:rPr>
            </w:pPr>
            <w:r>
              <w:rPr>
                <w:rFonts w:ascii="Courier New" w:hAnsi="Courier New" w:cs="Courier New"/>
              </w:rPr>
              <w:t>I1-D-1</w:t>
            </w:r>
          </w:p>
        </w:tc>
        <w:tc>
          <w:tcPr>
            <w:tcW w:w="6672" w:type="dxa"/>
            <w:shd w:val="clear" w:color="auto" w:fill="auto"/>
          </w:tcPr>
          <w:p w14:paraId="267AB4BA" w14:textId="26BA8C11" w:rsidR="00A70D4D" w:rsidRPr="00F4704A" w:rsidRDefault="00CB5024">
            <w:pPr>
              <w:rPr>
                <w:rFonts w:ascii="Courier New" w:hAnsi="Courier New" w:cs="Courier New"/>
              </w:rPr>
            </w:pPr>
            <w:r w:rsidRPr="00F4704A">
              <w:rPr>
                <w:rFonts w:ascii="Courier New" w:hAnsi="Courier New"/>
              </w:rPr>
              <w:t xml:space="preserve">De </w:t>
            </w:r>
            <w:proofErr w:type="spellStart"/>
            <w:r w:rsidRPr="00F4704A">
              <w:rPr>
                <w:rFonts w:ascii="Courier New" w:hAnsi="Courier New"/>
              </w:rPr>
              <w:t>materialen</w:t>
            </w:r>
            <w:proofErr w:type="spellEnd"/>
            <w:r w:rsidRPr="00F4704A">
              <w:rPr>
                <w:rFonts w:ascii="Courier New" w:hAnsi="Courier New"/>
              </w:rPr>
              <w:t xml:space="preserve"> die </w:t>
            </w:r>
            <w:proofErr w:type="spellStart"/>
            <w:r w:rsidRPr="00F4704A">
              <w:rPr>
                <w:rFonts w:ascii="Courier New" w:hAnsi="Courier New"/>
              </w:rPr>
              <w:t>beschikbaar</w:t>
            </w:r>
            <w:proofErr w:type="spellEnd"/>
            <w:r w:rsidRPr="00F4704A">
              <w:rPr>
                <w:rFonts w:ascii="Courier New" w:hAnsi="Courier New"/>
              </w:rPr>
              <w:t xml:space="preserve"> </w:t>
            </w:r>
            <w:proofErr w:type="spellStart"/>
            <w:r w:rsidRPr="00F4704A">
              <w:rPr>
                <w:rFonts w:ascii="Courier New" w:hAnsi="Courier New"/>
              </w:rPr>
              <w:t>zijn</w:t>
            </w:r>
            <w:proofErr w:type="spellEnd"/>
            <w:r w:rsidRPr="00F4704A">
              <w:rPr>
                <w:rFonts w:ascii="Courier New" w:hAnsi="Courier New"/>
              </w:rPr>
              <w:t xml:space="preserve"> </w:t>
            </w:r>
            <w:proofErr w:type="spellStart"/>
            <w:r w:rsidRPr="00F4704A">
              <w:rPr>
                <w:rFonts w:ascii="Courier New" w:hAnsi="Courier New"/>
              </w:rPr>
              <w:t>voor</w:t>
            </w:r>
            <w:proofErr w:type="spellEnd"/>
            <w:r w:rsidRPr="00F4704A">
              <w:rPr>
                <w:rFonts w:ascii="Courier New" w:hAnsi="Courier New"/>
              </w:rPr>
              <w:t xml:space="preserve"> de </w:t>
            </w:r>
            <w:proofErr w:type="spellStart"/>
            <w:r w:rsidRPr="00F4704A">
              <w:rPr>
                <w:rFonts w:ascii="Courier New" w:hAnsi="Courier New"/>
              </w:rPr>
              <w:t>kinderen</w:t>
            </w:r>
            <w:proofErr w:type="spellEnd"/>
            <w:r w:rsidRPr="00F4704A">
              <w:rPr>
                <w:rFonts w:ascii="Courier New" w:hAnsi="Courier New"/>
              </w:rPr>
              <w:t xml:space="preserve"> (</w:t>
            </w:r>
            <w:proofErr w:type="spellStart"/>
            <w:r w:rsidRPr="00F4704A">
              <w:rPr>
                <w:rFonts w:ascii="Courier New" w:hAnsi="Courier New"/>
              </w:rPr>
              <w:t>ruw</w:t>
            </w:r>
            <w:proofErr w:type="spellEnd"/>
            <w:r w:rsidRPr="00F4704A">
              <w:rPr>
                <w:rFonts w:ascii="Courier New" w:hAnsi="Courier New"/>
              </w:rPr>
              <w:t xml:space="preserve">, </w:t>
            </w:r>
            <w:proofErr w:type="spellStart"/>
            <w:r w:rsidRPr="00F4704A">
              <w:rPr>
                <w:rFonts w:ascii="Courier New" w:hAnsi="Courier New"/>
              </w:rPr>
              <w:t>gerecycleerd</w:t>
            </w:r>
            <w:proofErr w:type="spellEnd"/>
            <w:r w:rsidRPr="00F4704A">
              <w:rPr>
                <w:rFonts w:ascii="Courier New" w:hAnsi="Courier New"/>
              </w:rPr>
              <w:t xml:space="preserve">...) </w:t>
            </w:r>
            <w:proofErr w:type="spellStart"/>
            <w:r w:rsidRPr="00F4704A">
              <w:rPr>
                <w:rFonts w:ascii="Courier New" w:hAnsi="Courier New"/>
              </w:rPr>
              <w:t>zijn</w:t>
            </w:r>
            <w:proofErr w:type="spellEnd"/>
            <w:r w:rsidRPr="00F4704A">
              <w:rPr>
                <w:rFonts w:ascii="Courier New" w:hAnsi="Courier New"/>
              </w:rPr>
              <w:t xml:space="preserve"> </w:t>
            </w:r>
            <w:proofErr w:type="spellStart"/>
            <w:r w:rsidRPr="00F4704A">
              <w:rPr>
                <w:rFonts w:ascii="Courier New" w:hAnsi="Courier New"/>
              </w:rPr>
              <w:t>altijd</w:t>
            </w:r>
            <w:proofErr w:type="spellEnd"/>
            <w:r w:rsidRPr="00F4704A">
              <w:rPr>
                <w:rFonts w:ascii="Courier New" w:hAnsi="Courier New"/>
              </w:rPr>
              <w:t xml:space="preserve"> in </w:t>
            </w:r>
            <w:proofErr w:type="spellStart"/>
            <w:r w:rsidRPr="00F4704A">
              <w:rPr>
                <w:rFonts w:ascii="Courier New" w:hAnsi="Courier New"/>
              </w:rPr>
              <w:t>grote</w:t>
            </w:r>
            <w:proofErr w:type="spellEnd"/>
            <w:r w:rsidRPr="00F4704A">
              <w:rPr>
                <w:rFonts w:ascii="Courier New" w:hAnsi="Courier New"/>
              </w:rPr>
              <w:t xml:space="preserve"> </w:t>
            </w:r>
            <w:proofErr w:type="spellStart"/>
            <w:r w:rsidRPr="00F4704A">
              <w:rPr>
                <w:rFonts w:ascii="Courier New" w:hAnsi="Courier New"/>
              </w:rPr>
              <w:t>hoeveelheden</w:t>
            </w:r>
            <w:proofErr w:type="spellEnd"/>
            <w:r w:rsidRPr="00F4704A">
              <w:rPr>
                <w:rFonts w:ascii="Courier New" w:hAnsi="Courier New"/>
              </w:rPr>
              <w:t xml:space="preserve"> </w:t>
            </w:r>
            <w:proofErr w:type="spellStart"/>
            <w:r w:rsidRPr="00F4704A">
              <w:rPr>
                <w:rFonts w:ascii="Courier New" w:hAnsi="Courier New"/>
              </w:rPr>
              <w:t>aanwezig</w:t>
            </w:r>
            <w:proofErr w:type="spellEnd"/>
          </w:p>
        </w:tc>
        <w:tc>
          <w:tcPr>
            <w:tcW w:w="708" w:type="dxa"/>
            <w:shd w:val="pct10" w:color="auto" w:fill="FFFFFF"/>
          </w:tcPr>
          <w:p w14:paraId="4C741C82" w14:textId="77777777" w:rsidR="00A70D4D" w:rsidRPr="00F4704A" w:rsidRDefault="00A70D4D">
            <w:pPr>
              <w:rPr>
                <w:rFonts w:ascii="Courier New" w:hAnsi="Courier New" w:cs="Courier New"/>
              </w:rPr>
            </w:pPr>
          </w:p>
        </w:tc>
        <w:tc>
          <w:tcPr>
            <w:tcW w:w="709" w:type="dxa"/>
            <w:shd w:val="pct10" w:color="auto" w:fill="FFFFFF"/>
          </w:tcPr>
          <w:p w14:paraId="1D76985F" w14:textId="77777777" w:rsidR="00A70D4D" w:rsidRPr="00F4704A" w:rsidRDefault="00A70D4D">
            <w:pPr>
              <w:rPr>
                <w:rFonts w:ascii="Courier New" w:hAnsi="Courier New" w:cs="Courier New"/>
              </w:rPr>
            </w:pPr>
          </w:p>
        </w:tc>
        <w:tc>
          <w:tcPr>
            <w:tcW w:w="851" w:type="dxa"/>
            <w:shd w:val="pct10" w:color="auto" w:fill="FFFFFF"/>
          </w:tcPr>
          <w:p w14:paraId="69C032A0" w14:textId="77777777" w:rsidR="00A70D4D" w:rsidRPr="00F4704A" w:rsidRDefault="00A70D4D">
            <w:pPr>
              <w:rPr>
                <w:rFonts w:ascii="Courier New" w:hAnsi="Courier New" w:cs="Courier New"/>
              </w:rPr>
            </w:pPr>
          </w:p>
        </w:tc>
      </w:tr>
      <w:tr w:rsidR="00A70D4D" w14:paraId="793C7350" w14:textId="77777777">
        <w:trPr>
          <w:cantSplit/>
        </w:trPr>
        <w:tc>
          <w:tcPr>
            <w:tcW w:w="1125" w:type="dxa"/>
            <w:shd w:val="clear" w:color="auto" w:fill="auto"/>
          </w:tcPr>
          <w:p w14:paraId="2D0B77FE" w14:textId="77777777" w:rsidR="00A70D4D" w:rsidRDefault="00000000">
            <w:pPr>
              <w:rPr>
                <w:rFonts w:ascii="Courier New" w:hAnsi="Courier New" w:cs="Courier New"/>
              </w:rPr>
            </w:pPr>
            <w:r>
              <w:rPr>
                <w:rFonts w:ascii="Courier New" w:hAnsi="Courier New" w:cs="Courier New"/>
              </w:rPr>
              <w:t>I1-D-2</w:t>
            </w:r>
          </w:p>
        </w:tc>
        <w:tc>
          <w:tcPr>
            <w:tcW w:w="6672" w:type="dxa"/>
            <w:shd w:val="clear" w:color="auto" w:fill="auto"/>
          </w:tcPr>
          <w:p w14:paraId="2C072856" w14:textId="61E5B86E" w:rsidR="00A70D4D" w:rsidRDefault="00CB5024">
            <w:pPr>
              <w:rPr>
                <w:rFonts w:ascii="Courier New" w:hAnsi="Courier New" w:cs="Courier New"/>
                <w:lang w:val="en-GB"/>
              </w:rPr>
            </w:pPr>
            <w:proofErr w:type="spellStart"/>
            <w:r w:rsidRPr="00CB5024">
              <w:rPr>
                <w:rFonts w:ascii="Courier New" w:hAnsi="Courier New"/>
                <w:lang w:val="en-GB"/>
              </w:rPr>
              <w:t>Systematische</w:t>
            </w:r>
            <w:proofErr w:type="spellEnd"/>
            <w:r w:rsidRPr="00CB5024">
              <w:rPr>
                <w:rFonts w:ascii="Courier New" w:hAnsi="Courier New"/>
                <w:lang w:val="en-GB"/>
              </w:rPr>
              <w:t xml:space="preserve"> </w:t>
            </w:r>
            <w:proofErr w:type="spellStart"/>
            <w:r w:rsidRPr="00CB5024">
              <w:rPr>
                <w:rFonts w:ascii="Courier New" w:hAnsi="Courier New"/>
                <w:lang w:val="en-GB"/>
              </w:rPr>
              <w:t>observatie</w:t>
            </w:r>
            <w:proofErr w:type="spellEnd"/>
            <w:r w:rsidRPr="00CB5024">
              <w:rPr>
                <w:rFonts w:ascii="Courier New" w:hAnsi="Courier New"/>
                <w:lang w:val="en-GB"/>
              </w:rPr>
              <w:t xml:space="preserve"> van de </w:t>
            </w:r>
            <w:proofErr w:type="spellStart"/>
            <w:r w:rsidRPr="00CB5024">
              <w:rPr>
                <w:rFonts w:ascii="Courier New" w:hAnsi="Courier New"/>
                <w:lang w:val="en-GB"/>
              </w:rPr>
              <w:t>natuur</w:t>
            </w:r>
            <w:proofErr w:type="spellEnd"/>
            <w:r w:rsidRPr="00CB5024">
              <w:rPr>
                <w:rFonts w:ascii="Courier New" w:hAnsi="Courier New"/>
                <w:lang w:val="en-GB"/>
              </w:rPr>
              <w:t xml:space="preserve"> (</w:t>
            </w:r>
            <w:proofErr w:type="spellStart"/>
            <w:r w:rsidRPr="00CB5024">
              <w:rPr>
                <w:rFonts w:ascii="Courier New" w:hAnsi="Courier New"/>
                <w:lang w:val="en-GB"/>
              </w:rPr>
              <w:t>stenen</w:t>
            </w:r>
            <w:proofErr w:type="spellEnd"/>
            <w:r w:rsidRPr="00CB5024">
              <w:rPr>
                <w:rFonts w:ascii="Courier New" w:hAnsi="Courier New"/>
                <w:lang w:val="en-GB"/>
              </w:rPr>
              <w:t xml:space="preserve">, </w:t>
            </w:r>
            <w:proofErr w:type="spellStart"/>
            <w:r w:rsidRPr="00CB5024">
              <w:rPr>
                <w:rFonts w:ascii="Courier New" w:hAnsi="Courier New"/>
                <w:lang w:val="en-GB"/>
              </w:rPr>
              <w:t>planten</w:t>
            </w:r>
            <w:proofErr w:type="spellEnd"/>
            <w:r w:rsidRPr="00CB5024">
              <w:rPr>
                <w:rFonts w:ascii="Courier New" w:hAnsi="Courier New"/>
                <w:lang w:val="en-GB"/>
              </w:rPr>
              <w:t xml:space="preserve">, </w:t>
            </w:r>
            <w:proofErr w:type="spellStart"/>
            <w:proofErr w:type="gramStart"/>
            <w:r w:rsidRPr="00CB5024">
              <w:rPr>
                <w:rFonts w:ascii="Courier New" w:hAnsi="Courier New"/>
                <w:lang w:val="en-GB"/>
              </w:rPr>
              <w:t>insecten</w:t>
            </w:r>
            <w:proofErr w:type="spellEnd"/>
            <w:r w:rsidRPr="00CB5024">
              <w:rPr>
                <w:rFonts w:ascii="Courier New" w:hAnsi="Courier New"/>
                <w:lang w:val="en-GB"/>
              </w:rPr>
              <w:t>,...</w:t>
            </w:r>
            <w:proofErr w:type="gramEnd"/>
            <w:r w:rsidRPr="00CB5024">
              <w:rPr>
                <w:rFonts w:ascii="Courier New" w:hAnsi="Courier New"/>
                <w:lang w:val="en-GB"/>
              </w:rPr>
              <w:t xml:space="preserve">) </w:t>
            </w:r>
            <w:proofErr w:type="spellStart"/>
            <w:r w:rsidRPr="00CB5024">
              <w:rPr>
                <w:rFonts w:ascii="Courier New" w:hAnsi="Courier New"/>
                <w:lang w:val="en-GB"/>
              </w:rPr>
              <w:t>wordt</w:t>
            </w:r>
            <w:proofErr w:type="spellEnd"/>
            <w:r w:rsidRPr="00CB5024">
              <w:rPr>
                <w:rFonts w:ascii="Courier New" w:hAnsi="Courier New"/>
                <w:lang w:val="en-GB"/>
              </w:rPr>
              <w:t xml:space="preserve"> </w:t>
            </w:r>
            <w:proofErr w:type="spellStart"/>
            <w:r w:rsidRPr="00CB5024">
              <w:rPr>
                <w:rFonts w:ascii="Courier New" w:hAnsi="Courier New"/>
                <w:lang w:val="en-GB"/>
              </w:rPr>
              <w:t>aangemoedigd</w:t>
            </w:r>
            <w:proofErr w:type="spellEnd"/>
            <w:r w:rsidRPr="00CB5024">
              <w:rPr>
                <w:rFonts w:ascii="Courier New" w:hAnsi="Courier New"/>
                <w:lang w:val="en-GB"/>
              </w:rPr>
              <w:t xml:space="preserve"> </w:t>
            </w:r>
            <w:proofErr w:type="spellStart"/>
            <w:r w:rsidRPr="00CB5024">
              <w:rPr>
                <w:rFonts w:ascii="Courier New" w:hAnsi="Courier New"/>
                <w:lang w:val="en-GB"/>
              </w:rPr>
              <w:t>bij</w:t>
            </w:r>
            <w:proofErr w:type="spellEnd"/>
            <w:r w:rsidRPr="00CB5024">
              <w:rPr>
                <w:rFonts w:ascii="Courier New" w:hAnsi="Courier New"/>
                <w:lang w:val="en-GB"/>
              </w:rPr>
              <w:t xml:space="preserve"> </w:t>
            </w:r>
            <w:proofErr w:type="spellStart"/>
            <w:r w:rsidRPr="00CB5024">
              <w:rPr>
                <w:rFonts w:ascii="Courier New" w:hAnsi="Courier New"/>
                <w:lang w:val="en-GB"/>
              </w:rPr>
              <w:t>kinderen</w:t>
            </w:r>
            <w:proofErr w:type="spellEnd"/>
            <w:r w:rsidRPr="00CB5024">
              <w:rPr>
                <w:rFonts w:ascii="Courier New" w:hAnsi="Courier New"/>
                <w:lang w:val="en-GB"/>
              </w:rPr>
              <w:t>.</w:t>
            </w:r>
          </w:p>
        </w:tc>
        <w:tc>
          <w:tcPr>
            <w:tcW w:w="708" w:type="dxa"/>
            <w:shd w:val="pct10" w:color="auto" w:fill="FFFFFF"/>
          </w:tcPr>
          <w:p w14:paraId="29A335A6" w14:textId="77777777" w:rsidR="00A70D4D" w:rsidRDefault="00A70D4D">
            <w:pPr>
              <w:rPr>
                <w:rFonts w:ascii="Courier New" w:hAnsi="Courier New" w:cs="Courier New"/>
                <w:lang w:val="en-GB"/>
              </w:rPr>
            </w:pPr>
          </w:p>
        </w:tc>
        <w:tc>
          <w:tcPr>
            <w:tcW w:w="709" w:type="dxa"/>
            <w:shd w:val="pct10" w:color="auto" w:fill="FFFFFF"/>
          </w:tcPr>
          <w:p w14:paraId="754DE2F0" w14:textId="77777777" w:rsidR="00A70D4D" w:rsidRDefault="00A70D4D">
            <w:pPr>
              <w:rPr>
                <w:rFonts w:ascii="Courier New" w:hAnsi="Courier New" w:cs="Courier New"/>
                <w:lang w:val="en-GB"/>
              </w:rPr>
            </w:pPr>
          </w:p>
        </w:tc>
        <w:tc>
          <w:tcPr>
            <w:tcW w:w="851" w:type="dxa"/>
            <w:shd w:val="pct10" w:color="auto" w:fill="FFFFFF"/>
          </w:tcPr>
          <w:p w14:paraId="480815E3" w14:textId="77777777" w:rsidR="00A70D4D" w:rsidRDefault="00A70D4D">
            <w:pPr>
              <w:rPr>
                <w:rFonts w:ascii="Courier New" w:hAnsi="Courier New" w:cs="Courier New"/>
                <w:lang w:val="en-GB"/>
              </w:rPr>
            </w:pPr>
          </w:p>
        </w:tc>
      </w:tr>
      <w:tr w:rsidR="00A70D4D" w:rsidRPr="00F4704A" w14:paraId="31768CD0" w14:textId="77777777">
        <w:trPr>
          <w:cantSplit/>
        </w:trPr>
        <w:tc>
          <w:tcPr>
            <w:tcW w:w="1125" w:type="dxa"/>
            <w:shd w:val="clear" w:color="auto" w:fill="auto"/>
          </w:tcPr>
          <w:p w14:paraId="1F20B9B4" w14:textId="77777777" w:rsidR="00A70D4D" w:rsidRDefault="00000000">
            <w:pPr>
              <w:rPr>
                <w:rFonts w:ascii="Courier New" w:hAnsi="Courier New" w:cs="Courier New"/>
              </w:rPr>
            </w:pPr>
            <w:r>
              <w:rPr>
                <w:rFonts w:ascii="Courier New" w:hAnsi="Courier New" w:cs="Courier New"/>
              </w:rPr>
              <w:t>I1-D-3</w:t>
            </w:r>
          </w:p>
        </w:tc>
        <w:tc>
          <w:tcPr>
            <w:tcW w:w="6672" w:type="dxa"/>
            <w:shd w:val="clear" w:color="auto" w:fill="auto"/>
          </w:tcPr>
          <w:p w14:paraId="7D6E476B" w14:textId="25CF87EE" w:rsidR="00A70D4D" w:rsidRPr="00F4704A" w:rsidRDefault="00CB5024">
            <w:pPr>
              <w:rPr>
                <w:rFonts w:ascii="Courier New" w:hAnsi="Courier New" w:cs="Courier New"/>
                <w:highlight w:val="yellow"/>
                <w:lang w:val="sv-SE"/>
              </w:rPr>
            </w:pPr>
            <w:r w:rsidRPr="00F4704A">
              <w:rPr>
                <w:rFonts w:ascii="Courier New" w:hAnsi="Courier New"/>
                <w:lang w:val="sv-SE"/>
              </w:rPr>
              <w:t xml:space="preserve">De boeken die beschikbaar zijn voor kinderen kunnen door hen op veel verschillende manieren worden gebruikt (niet alleen om te lezen) </w:t>
            </w:r>
          </w:p>
        </w:tc>
        <w:tc>
          <w:tcPr>
            <w:tcW w:w="708" w:type="dxa"/>
            <w:shd w:val="pct10" w:color="auto" w:fill="FFFFFF"/>
          </w:tcPr>
          <w:p w14:paraId="0AB6D820" w14:textId="77777777" w:rsidR="00A70D4D" w:rsidRPr="00F4704A" w:rsidRDefault="00A70D4D">
            <w:pPr>
              <w:rPr>
                <w:rFonts w:ascii="Courier New" w:hAnsi="Courier New" w:cs="Courier New"/>
                <w:lang w:val="sv-SE"/>
              </w:rPr>
            </w:pPr>
          </w:p>
        </w:tc>
        <w:tc>
          <w:tcPr>
            <w:tcW w:w="709" w:type="dxa"/>
            <w:shd w:val="pct10" w:color="auto" w:fill="FFFFFF"/>
          </w:tcPr>
          <w:p w14:paraId="238DE7AB" w14:textId="77777777" w:rsidR="00A70D4D" w:rsidRPr="00F4704A" w:rsidRDefault="00A70D4D">
            <w:pPr>
              <w:rPr>
                <w:rFonts w:ascii="Courier New" w:hAnsi="Courier New" w:cs="Courier New"/>
                <w:lang w:val="sv-SE"/>
              </w:rPr>
            </w:pPr>
          </w:p>
        </w:tc>
        <w:tc>
          <w:tcPr>
            <w:tcW w:w="851" w:type="dxa"/>
            <w:shd w:val="pct10" w:color="auto" w:fill="FFFFFF"/>
          </w:tcPr>
          <w:p w14:paraId="15FD4CC3" w14:textId="77777777" w:rsidR="00A70D4D" w:rsidRPr="00F4704A" w:rsidRDefault="00A70D4D">
            <w:pPr>
              <w:rPr>
                <w:rFonts w:ascii="Courier New" w:hAnsi="Courier New" w:cs="Courier New"/>
                <w:lang w:val="sv-SE"/>
              </w:rPr>
            </w:pPr>
          </w:p>
        </w:tc>
      </w:tr>
      <w:tr w:rsidR="00A70D4D" w:rsidRPr="00F4704A" w14:paraId="35E6E270" w14:textId="77777777">
        <w:trPr>
          <w:cantSplit/>
        </w:trPr>
        <w:tc>
          <w:tcPr>
            <w:tcW w:w="1125" w:type="dxa"/>
            <w:shd w:val="clear" w:color="auto" w:fill="auto"/>
          </w:tcPr>
          <w:p w14:paraId="2C04D557" w14:textId="77777777" w:rsidR="00A70D4D" w:rsidRDefault="00000000">
            <w:pPr>
              <w:rPr>
                <w:rFonts w:ascii="Courier New" w:hAnsi="Courier New" w:cs="Courier New"/>
              </w:rPr>
            </w:pPr>
            <w:r>
              <w:rPr>
                <w:rFonts w:ascii="Courier New" w:hAnsi="Courier New" w:cs="Courier New"/>
              </w:rPr>
              <w:t>I1-D-4</w:t>
            </w:r>
          </w:p>
        </w:tc>
        <w:tc>
          <w:tcPr>
            <w:tcW w:w="6672" w:type="dxa"/>
            <w:shd w:val="clear" w:color="auto" w:fill="auto"/>
          </w:tcPr>
          <w:p w14:paraId="54A2F959" w14:textId="4B94DD0C" w:rsidR="00A70D4D" w:rsidRPr="00F4704A" w:rsidRDefault="00CB5024">
            <w:pPr>
              <w:rPr>
                <w:rFonts w:ascii="Courier New" w:hAnsi="Courier New" w:cs="Courier New"/>
                <w:highlight w:val="yellow"/>
                <w:lang w:val="sv-SE"/>
              </w:rPr>
            </w:pPr>
            <w:r w:rsidRPr="00F4704A">
              <w:rPr>
                <w:rFonts w:ascii="Courier New" w:hAnsi="Courier New"/>
                <w:lang w:val="sv-SE"/>
              </w:rPr>
              <w:t>De boeken die beschikbaar zijn voor kinderen zijn overal aanwezig en niet alleen in de bibliotheek</w:t>
            </w:r>
          </w:p>
        </w:tc>
        <w:tc>
          <w:tcPr>
            <w:tcW w:w="708" w:type="dxa"/>
            <w:shd w:val="pct10" w:color="auto" w:fill="FFFFFF"/>
          </w:tcPr>
          <w:p w14:paraId="0B44A9F8" w14:textId="77777777" w:rsidR="00A70D4D" w:rsidRPr="00F4704A" w:rsidRDefault="00A70D4D">
            <w:pPr>
              <w:rPr>
                <w:rFonts w:ascii="Courier New" w:hAnsi="Courier New" w:cs="Courier New"/>
                <w:lang w:val="sv-SE"/>
              </w:rPr>
            </w:pPr>
          </w:p>
        </w:tc>
        <w:tc>
          <w:tcPr>
            <w:tcW w:w="709" w:type="dxa"/>
            <w:shd w:val="pct10" w:color="auto" w:fill="FFFFFF"/>
          </w:tcPr>
          <w:p w14:paraId="64395261" w14:textId="77777777" w:rsidR="00A70D4D" w:rsidRPr="00F4704A" w:rsidRDefault="00A70D4D">
            <w:pPr>
              <w:rPr>
                <w:rFonts w:ascii="Courier New" w:hAnsi="Courier New" w:cs="Courier New"/>
                <w:lang w:val="sv-SE"/>
              </w:rPr>
            </w:pPr>
          </w:p>
        </w:tc>
        <w:tc>
          <w:tcPr>
            <w:tcW w:w="851" w:type="dxa"/>
            <w:shd w:val="pct10" w:color="auto" w:fill="FFFFFF"/>
          </w:tcPr>
          <w:p w14:paraId="061A316D" w14:textId="77777777" w:rsidR="00A70D4D" w:rsidRPr="00F4704A" w:rsidRDefault="00A70D4D">
            <w:pPr>
              <w:rPr>
                <w:rFonts w:ascii="Courier New" w:hAnsi="Courier New" w:cs="Courier New"/>
                <w:lang w:val="sv-SE"/>
              </w:rPr>
            </w:pPr>
          </w:p>
        </w:tc>
      </w:tr>
      <w:tr w:rsidR="00A70D4D" w:rsidRPr="00F4704A" w14:paraId="04CBBD05" w14:textId="77777777">
        <w:trPr>
          <w:cantSplit/>
        </w:trPr>
        <w:tc>
          <w:tcPr>
            <w:tcW w:w="1125" w:type="dxa"/>
            <w:shd w:val="clear" w:color="auto" w:fill="auto"/>
          </w:tcPr>
          <w:p w14:paraId="7589B33C" w14:textId="77777777" w:rsidR="00A70D4D" w:rsidRDefault="00000000">
            <w:pPr>
              <w:rPr>
                <w:rFonts w:ascii="Courier New" w:hAnsi="Courier New" w:cs="Courier New"/>
              </w:rPr>
            </w:pPr>
            <w:r>
              <w:rPr>
                <w:rFonts w:ascii="Courier New" w:hAnsi="Courier New" w:cs="Courier New"/>
              </w:rPr>
              <w:t>I1-D-5</w:t>
            </w:r>
          </w:p>
        </w:tc>
        <w:tc>
          <w:tcPr>
            <w:tcW w:w="6672" w:type="dxa"/>
            <w:shd w:val="clear" w:color="auto" w:fill="auto"/>
          </w:tcPr>
          <w:p w14:paraId="30C6F394" w14:textId="787BFEAF" w:rsidR="00A70D4D" w:rsidRPr="00F4704A" w:rsidRDefault="00CB5024">
            <w:pPr>
              <w:rPr>
                <w:rFonts w:ascii="Courier New" w:hAnsi="Courier New" w:cs="Courier New"/>
                <w:highlight w:val="yellow"/>
                <w:lang w:val="sv-SE"/>
              </w:rPr>
            </w:pPr>
            <w:r w:rsidRPr="00F4704A">
              <w:rPr>
                <w:rFonts w:ascii="Courier New" w:hAnsi="Courier New"/>
                <w:lang w:val="sv-SE"/>
              </w:rPr>
              <w:t>Door de kinderen te observeren, stellen leraren materialen voor die het verhaal kunnen voortzetten (boeken, voorwerpen, vermommingen,...).</w:t>
            </w:r>
          </w:p>
        </w:tc>
        <w:tc>
          <w:tcPr>
            <w:tcW w:w="708" w:type="dxa"/>
            <w:shd w:val="pct10" w:color="auto" w:fill="FFFFFF"/>
          </w:tcPr>
          <w:p w14:paraId="5B7B48D5" w14:textId="77777777" w:rsidR="00A70D4D" w:rsidRPr="00F4704A" w:rsidRDefault="00A70D4D">
            <w:pPr>
              <w:rPr>
                <w:rFonts w:ascii="Courier New" w:hAnsi="Courier New" w:cs="Courier New"/>
                <w:lang w:val="sv-SE"/>
              </w:rPr>
            </w:pPr>
          </w:p>
        </w:tc>
        <w:tc>
          <w:tcPr>
            <w:tcW w:w="709" w:type="dxa"/>
            <w:shd w:val="pct10" w:color="auto" w:fill="FFFFFF"/>
          </w:tcPr>
          <w:p w14:paraId="23A60BF1" w14:textId="77777777" w:rsidR="00A70D4D" w:rsidRPr="00F4704A" w:rsidRDefault="00A70D4D">
            <w:pPr>
              <w:rPr>
                <w:rFonts w:ascii="Courier New" w:hAnsi="Courier New" w:cs="Courier New"/>
                <w:lang w:val="sv-SE"/>
              </w:rPr>
            </w:pPr>
          </w:p>
        </w:tc>
        <w:tc>
          <w:tcPr>
            <w:tcW w:w="851" w:type="dxa"/>
            <w:shd w:val="pct10" w:color="auto" w:fill="FFFFFF"/>
          </w:tcPr>
          <w:p w14:paraId="3424D9FE" w14:textId="77777777" w:rsidR="00A70D4D" w:rsidRPr="00F4704A" w:rsidRDefault="00A70D4D">
            <w:pPr>
              <w:rPr>
                <w:rFonts w:ascii="Courier New" w:hAnsi="Courier New" w:cs="Courier New"/>
                <w:lang w:val="sv-SE"/>
              </w:rPr>
            </w:pPr>
          </w:p>
        </w:tc>
      </w:tr>
      <w:tr w:rsidR="00A70D4D" w:rsidRPr="00F4704A" w14:paraId="1ECC3DE8" w14:textId="77777777">
        <w:trPr>
          <w:cantSplit/>
        </w:trPr>
        <w:tc>
          <w:tcPr>
            <w:tcW w:w="1125" w:type="dxa"/>
            <w:shd w:val="clear" w:color="auto" w:fill="auto"/>
          </w:tcPr>
          <w:p w14:paraId="171F10D5" w14:textId="77777777" w:rsidR="00A70D4D" w:rsidRPr="00F4704A" w:rsidRDefault="00A70D4D">
            <w:pPr>
              <w:rPr>
                <w:rFonts w:ascii="Courier New" w:hAnsi="Courier New" w:cs="Courier New"/>
                <w:lang w:val="sv-SE"/>
              </w:rPr>
            </w:pPr>
          </w:p>
        </w:tc>
        <w:tc>
          <w:tcPr>
            <w:tcW w:w="6672" w:type="dxa"/>
            <w:shd w:val="clear" w:color="auto" w:fill="auto"/>
          </w:tcPr>
          <w:p w14:paraId="1DD56EB5" w14:textId="77777777" w:rsidR="00A70D4D" w:rsidRPr="00F4704A" w:rsidRDefault="00A70D4D">
            <w:pPr>
              <w:rPr>
                <w:rFonts w:ascii="Courier New" w:hAnsi="Courier New" w:cs="Courier New"/>
                <w:lang w:val="sv-SE"/>
              </w:rPr>
            </w:pPr>
          </w:p>
        </w:tc>
        <w:tc>
          <w:tcPr>
            <w:tcW w:w="708" w:type="dxa"/>
            <w:shd w:val="pct10" w:color="auto" w:fill="FFFFFF"/>
          </w:tcPr>
          <w:p w14:paraId="2004D97E" w14:textId="77777777" w:rsidR="00A70D4D" w:rsidRPr="00F4704A" w:rsidRDefault="00A70D4D">
            <w:pPr>
              <w:rPr>
                <w:rFonts w:ascii="Courier New" w:hAnsi="Courier New" w:cs="Courier New"/>
                <w:lang w:val="sv-SE"/>
              </w:rPr>
            </w:pPr>
          </w:p>
        </w:tc>
        <w:tc>
          <w:tcPr>
            <w:tcW w:w="709" w:type="dxa"/>
            <w:shd w:val="pct10" w:color="auto" w:fill="FFFFFF"/>
          </w:tcPr>
          <w:p w14:paraId="7518720A" w14:textId="77777777" w:rsidR="00A70D4D" w:rsidRPr="00F4704A" w:rsidRDefault="00A70D4D">
            <w:pPr>
              <w:rPr>
                <w:rFonts w:ascii="Courier New" w:hAnsi="Courier New" w:cs="Courier New"/>
                <w:lang w:val="sv-SE"/>
              </w:rPr>
            </w:pPr>
          </w:p>
        </w:tc>
        <w:tc>
          <w:tcPr>
            <w:tcW w:w="851" w:type="dxa"/>
            <w:shd w:val="pct10" w:color="auto" w:fill="FFFFFF"/>
          </w:tcPr>
          <w:p w14:paraId="45DBDD79" w14:textId="77777777" w:rsidR="00A70D4D" w:rsidRPr="00F4704A" w:rsidRDefault="00A70D4D">
            <w:pPr>
              <w:rPr>
                <w:rFonts w:ascii="Courier New" w:hAnsi="Courier New" w:cs="Courier New"/>
                <w:lang w:val="sv-SE"/>
              </w:rPr>
            </w:pPr>
          </w:p>
        </w:tc>
      </w:tr>
      <w:tr w:rsidR="00A70D4D" w:rsidRPr="00F4704A" w14:paraId="3BA4EA41" w14:textId="77777777">
        <w:trPr>
          <w:cantSplit/>
        </w:trPr>
        <w:tc>
          <w:tcPr>
            <w:tcW w:w="1125" w:type="dxa"/>
            <w:shd w:val="clear" w:color="auto" w:fill="auto"/>
          </w:tcPr>
          <w:p w14:paraId="1C6FA3AF" w14:textId="77777777" w:rsidR="00A70D4D" w:rsidRPr="00F4704A" w:rsidRDefault="00A70D4D">
            <w:pPr>
              <w:rPr>
                <w:rFonts w:ascii="Courier New" w:hAnsi="Courier New" w:cs="Courier New"/>
                <w:lang w:val="sv-SE"/>
              </w:rPr>
            </w:pPr>
          </w:p>
        </w:tc>
        <w:tc>
          <w:tcPr>
            <w:tcW w:w="6672" w:type="dxa"/>
            <w:shd w:val="clear" w:color="auto" w:fill="auto"/>
          </w:tcPr>
          <w:p w14:paraId="01E71F1C" w14:textId="77777777" w:rsidR="00A70D4D" w:rsidRPr="00F4704A" w:rsidRDefault="00A70D4D">
            <w:pPr>
              <w:rPr>
                <w:rFonts w:ascii="Courier New" w:hAnsi="Courier New" w:cs="Courier New"/>
                <w:lang w:val="sv-SE"/>
              </w:rPr>
            </w:pPr>
          </w:p>
        </w:tc>
        <w:tc>
          <w:tcPr>
            <w:tcW w:w="708" w:type="dxa"/>
            <w:shd w:val="pct10" w:color="auto" w:fill="FFFFFF"/>
          </w:tcPr>
          <w:p w14:paraId="1AA120EF" w14:textId="77777777" w:rsidR="00A70D4D" w:rsidRPr="00F4704A" w:rsidRDefault="00A70D4D">
            <w:pPr>
              <w:rPr>
                <w:rFonts w:ascii="Courier New" w:hAnsi="Courier New" w:cs="Courier New"/>
                <w:lang w:val="sv-SE"/>
              </w:rPr>
            </w:pPr>
          </w:p>
        </w:tc>
        <w:tc>
          <w:tcPr>
            <w:tcW w:w="709" w:type="dxa"/>
            <w:shd w:val="pct10" w:color="auto" w:fill="FFFFFF"/>
          </w:tcPr>
          <w:p w14:paraId="3279274D" w14:textId="77777777" w:rsidR="00A70D4D" w:rsidRPr="00F4704A" w:rsidRDefault="00A70D4D">
            <w:pPr>
              <w:rPr>
                <w:rFonts w:ascii="Courier New" w:hAnsi="Courier New" w:cs="Courier New"/>
                <w:lang w:val="sv-SE"/>
              </w:rPr>
            </w:pPr>
          </w:p>
        </w:tc>
        <w:tc>
          <w:tcPr>
            <w:tcW w:w="851" w:type="dxa"/>
            <w:shd w:val="pct10" w:color="auto" w:fill="FFFFFF"/>
          </w:tcPr>
          <w:p w14:paraId="6CE58179" w14:textId="77777777" w:rsidR="00A70D4D" w:rsidRPr="00F4704A" w:rsidRDefault="00A70D4D">
            <w:pPr>
              <w:rPr>
                <w:rFonts w:ascii="Courier New" w:hAnsi="Courier New" w:cs="Courier New"/>
                <w:lang w:val="sv-SE"/>
              </w:rPr>
            </w:pPr>
          </w:p>
        </w:tc>
      </w:tr>
      <w:tr w:rsidR="00A70D4D" w:rsidRPr="00F4704A" w14:paraId="1537420D" w14:textId="77777777">
        <w:trPr>
          <w:cantSplit/>
        </w:trPr>
        <w:tc>
          <w:tcPr>
            <w:tcW w:w="1125" w:type="dxa"/>
            <w:shd w:val="clear" w:color="auto" w:fill="auto"/>
          </w:tcPr>
          <w:p w14:paraId="40BB9DA6" w14:textId="77777777" w:rsidR="00A70D4D" w:rsidRPr="00F4704A" w:rsidRDefault="00A70D4D">
            <w:pPr>
              <w:rPr>
                <w:rFonts w:ascii="Courier New" w:hAnsi="Courier New" w:cs="Courier New"/>
                <w:lang w:val="sv-SE"/>
              </w:rPr>
            </w:pPr>
          </w:p>
        </w:tc>
        <w:tc>
          <w:tcPr>
            <w:tcW w:w="6672" w:type="dxa"/>
            <w:shd w:val="clear" w:color="auto" w:fill="auto"/>
          </w:tcPr>
          <w:p w14:paraId="789BC191" w14:textId="77777777" w:rsidR="00A70D4D" w:rsidRPr="00F4704A" w:rsidRDefault="00A70D4D">
            <w:pPr>
              <w:rPr>
                <w:rFonts w:ascii="Courier New" w:hAnsi="Courier New" w:cs="Courier New"/>
                <w:lang w:val="sv-SE"/>
              </w:rPr>
            </w:pPr>
          </w:p>
        </w:tc>
        <w:tc>
          <w:tcPr>
            <w:tcW w:w="708" w:type="dxa"/>
            <w:shd w:val="pct10" w:color="auto" w:fill="FFFFFF"/>
          </w:tcPr>
          <w:p w14:paraId="0A5DD6D5" w14:textId="77777777" w:rsidR="00A70D4D" w:rsidRPr="00F4704A" w:rsidRDefault="00A70D4D">
            <w:pPr>
              <w:rPr>
                <w:rFonts w:ascii="Courier New" w:hAnsi="Courier New" w:cs="Courier New"/>
                <w:lang w:val="sv-SE"/>
              </w:rPr>
            </w:pPr>
          </w:p>
        </w:tc>
        <w:tc>
          <w:tcPr>
            <w:tcW w:w="709" w:type="dxa"/>
            <w:shd w:val="pct10" w:color="auto" w:fill="FFFFFF"/>
          </w:tcPr>
          <w:p w14:paraId="4D07664C" w14:textId="77777777" w:rsidR="00A70D4D" w:rsidRPr="00F4704A" w:rsidRDefault="00A70D4D">
            <w:pPr>
              <w:rPr>
                <w:rFonts w:ascii="Courier New" w:hAnsi="Courier New" w:cs="Courier New"/>
                <w:lang w:val="sv-SE"/>
              </w:rPr>
            </w:pPr>
          </w:p>
        </w:tc>
        <w:tc>
          <w:tcPr>
            <w:tcW w:w="851" w:type="dxa"/>
            <w:shd w:val="pct10" w:color="auto" w:fill="FFFFFF"/>
          </w:tcPr>
          <w:p w14:paraId="2FEC3EF0" w14:textId="77777777" w:rsidR="00A70D4D" w:rsidRPr="00F4704A" w:rsidRDefault="00A70D4D">
            <w:pPr>
              <w:rPr>
                <w:rFonts w:ascii="Courier New" w:hAnsi="Courier New" w:cs="Courier New"/>
                <w:lang w:val="sv-SE"/>
              </w:rPr>
            </w:pPr>
          </w:p>
        </w:tc>
      </w:tr>
      <w:tr w:rsidR="00A70D4D" w:rsidRPr="00F4704A" w14:paraId="60E3EC8D" w14:textId="77777777">
        <w:trPr>
          <w:cantSplit/>
        </w:trPr>
        <w:tc>
          <w:tcPr>
            <w:tcW w:w="1125" w:type="dxa"/>
            <w:shd w:val="clear" w:color="auto" w:fill="auto"/>
          </w:tcPr>
          <w:p w14:paraId="03ED9D6E" w14:textId="77777777" w:rsidR="00A70D4D" w:rsidRPr="00F4704A" w:rsidRDefault="00A70D4D">
            <w:pPr>
              <w:rPr>
                <w:rFonts w:ascii="Courier New" w:hAnsi="Courier New" w:cs="Courier New"/>
                <w:lang w:val="sv-SE"/>
              </w:rPr>
            </w:pPr>
          </w:p>
        </w:tc>
        <w:tc>
          <w:tcPr>
            <w:tcW w:w="6672" w:type="dxa"/>
            <w:shd w:val="clear" w:color="auto" w:fill="auto"/>
          </w:tcPr>
          <w:p w14:paraId="4DBD3AFC" w14:textId="77777777" w:rsidR="00A70D4D" w:rsidRPr="00F4704A" w:rsidRDefault="00A70D4D">
            <w:pPr>
              <w:rPr>
                <w:rFonts w:ascii="Courier New" w:hAnsi="Courier New" w:cs="Courier New"/>
                <w:lang w:val="sv-SE"/>
              </w:rPr>
            </w:pPr>
          </w:p>
        </w:tc>
        <w:tc>
          <w:tcPr>
            <w:tcW w:w="708" w:type="dxa"/>
            <w:shd w:val="pct10" w:color="auto" w:fill="FFFFFF"/>
          </w:tcPr>
          <w:p w14:paraId="6F8CADF6" w14:textId="77777777" w:rsidR="00A70D4D" w:rsidRPr="00F4704A" w:rsidRDefault="00A70D4D">
            <w:pPr>
              <w:rPr>
                <w:rFonts w:ascii="Courier New" w:hAnsi="Courier New" w:cs="Courier New"/>
                <w:lang w:val="sv-SE"/>
              </w:rPr>
            </w:pPr>
          </w:p>
        </w:tc>
        <w:tc>
          <w:tcPr>
            <w:tcW w:w="709" w:type="dxa"/>
            <w:shd w:val="pct10" w:color="auto" w:fill="FFFFFF"/>
          </w:tcPr>
          <w:p w14:paraId="02FA9D19" w14:textId="77777777" w:rsidR="00A70D4D" w:rsidRPr="00F4704A" w:rsidRDefault="00A70D4D">
            <w:pPr>
              <w:rPr>
                <w:rFonts w:ascii="Courier New" w:hAnsi="Courier New" w:cs="Courier New"/>
                <w:lang w:val="sv-SE"/>
              </w:rPr>
            </w:pPr>
          </w:p>
        </w:tc>
        <w:tc>
          <w:tcPr>
            <w:tcW w:w="851" w:type="dxa"/>
            <w:shd w:val="pct10" w:color="auto" w:fill="FFFFFF"/>
          </w:tcPr>
          <w:p w14:paraId="63697CC1" w14:textId="77777777" w:rsidR="00A70D4D" w:rsidRPr="00F4704A" w:rsidRDefault="00A70D4D">
            <w:pPr>
              <w:rPr>
                <w:rFonts w:ascii="Courier New" w:hAnsi="Courier New" w:cs="Courier New"/>
                <w:lang w:val="sv-SE"/>
              </w:rPr>
            </w:pPr>
          </w:p>
        </w:tc>
      </w:tr>
      <w:tr w:rsidR="00A70D4D" w:rsidRPr="00F4704A" w14:paraId="1D624FF8" w14:textId="77777777">
        <w:trPr>
          <w:cantSplit/>
        </w:trPr>
        <w:tc>
          <w:tcPr>
            <w:tcW w:w="1125" w:type="dxa"/>
            <w:shd w:val="clear" w:color="auto" w:fill="auto"/>
          </w:tcPr>
          <w:p w14:paraId="22F6D868" w14:textId="77777777" w:rsidR="00A70D4D" w:rsidRPr="00F4704A" w:rsidRDefault="00A70D4D">
            <w:pPr>
              <w:rPr>
                <w:rFonts w:ascii="Courier New" w:hAnsi="Courier New" w:cs="Courier New"/>
                <w:lang w:val="sv-SE"/>
              </w:rPr>
            </w:pPr>
          </w:p>
        </w:tc>
        <w:tc>
          <w:tcPr>
            <w:tcW w:w="6672" w:type="dxa"/>
            <w:shd w:val="clear" w:color="auto" w:fill="auto"/>
          </w:tcPr>
          <w:p w14:paraId="72D8D8EE" w14:textId="77777777" w:rsidR="00A70D4D" w:rsidRPr="00F4704A" w:rsidRDefault="00A70D4D">
            <w:pPr>
              <w:rPr>
                <w:rFonts w:ascii="Courier New" w:hAnsi="Courier New" w:cs="Courier New"/>
                <w:lang w:val="sv-SE"/>
              </w:rPr>
            </w:pPr>
          </w:p>
        </w:tc>
        <w:tc>
          <w:tcPr>
            <w:tcW w:w="708" w:type="dxa"/>
            <w:shd w:val="pct10" w:color="auto" w:fill="FFFFFF"/>
          </w:tcPr>
          <w:p w14:paraId="040729C9" w14:textId="77777777" w:rsidR="00A70D4D" w:rsidRPr="00F4704A" w:rsidRDefault="00A70D4D">
            <w:pPr>
              <w:rPr>
                <w:rFonts w:ascii="Courier New" w:hAnsi="Courier New" w:cs="Courier New"/>
                <w:lang w:val="sv-SE"/>
              </w:rPr>
            </w:pPr>
          </w:p>
        </w:tc>
        <w:tc>
          <w:tcPr>
            <w:tcW w:w="709" w:type="dxa"/>
            <w:shd w:val="pct10" w:color="auto" w:fill="FFFFFF"/>
          </w:tcPr>
          <w:p w14:paraId="21DAB94C" w14:textId="77777777" w:rsidR="00A70D4D" w:rsidRPr="00F4704A" w:rsidRDefault="00A70D4D">
            <w:pPr>
              <w:rPr>
                <w:rFonts w:ascii="Courier New" w:hAnsi="Courier New" w:cs="Courier New"/>
                <w:lang w:val="sv-SE"/>
              </w:rPr>
            </w:pPr>
          </w:p>
        </w:tc>
        <w:tc>
          <w:tcPr>
            <w:tcW w:w="851" w:type="dxa"/>
            <w:shd w:val="pct10" w:color="auto" w:fill="FFFFFF"/>
          </w:tcPr>
          <w:p w14:paraId="5F0351B4" w14:textId="77777777" w:rsidR="00A70D4D" w:rsidRPr="00F4704A" w:rsidRDefault="00A70D4D">
            <w:pPr>
              <w:rPr>
                <w:rFonts w:ascii="Courier New" w:hAnsi="Courier New" w:cs="Courier New"/>
                <w:lang w:val="sv-SE"/>
              </w:rPr>
            </w:pPr>
          </w:p>
        </w:tc>
      </w:tr>
      <w:tr w:rsidR="00A70D4D" w:rsidRPr="00F4704A" w14:paraId="14D4B23A" w14:textId="77777777">
        <w:trPr>
          <w:cantSplit/>
        </w:trPr>
        <w:tc>
          <w:tcPr>
            <w:tcW w:w="1125" w:type="dxa"/>
            <w:shd w:val="clear" w:color="auto" w:fill="auto"/>
          </w:tcPr>
          <w:p w14:paraId="5FA28DF2" w14:textId="77777777" w:rsidR="00A70D4D" w:rsidRPr="00F4704A" w:rsidRDefault="00A70D4D">
            <w:pPr>
              <w:rPr>
                <w:rFonts w:ascii="Courier New" w:hAnsi="Courier New" w:cs="Courier New"/>
                <w:lang w:val="sv-SE"/>
              </w:rPr>
            </w:pPr>
          </w:p>
        </w:tc>
        <w:tc>
          <w:tcPr>
            <w:tcW w:w="6672" w:type="dxa"/>
            <w:shd w:val="clear" w:color="auto" w:fill="auto"/>
          </w:tcPr>
          <w:p w14:paraId="7A2C673C" w14:textId="77777777" w:rsidR="00A70D4D" w:rsidRPr="00F4704A" w:rsidRDefault="00A70D4D">
            <w:pPr>
              <w:rPr>
                <w:rFonts w:ascii="Courier New" w:hAnsi="Courier New" w:cs="Courier New"/>
                <w:lang w:val="sv-SE"/>
              </w:rPr>
            </w:pPr>
          </w:p>
        </w:tc>
        <w:tc>
          <w:tcPr>
            <w:tcW w:w="708" w:type="dxa"/>
            <w:shd w:val="pct10" w:color="auto" w:fill="FFFFFF"/>
          </w:tcPr>
          <w:p w14:paraId="14815F56" w14:textId="77777777" w:rsidR="00A70D4D" w:rsidRPr="00F4704A" w:rsidRDefault="00A70D4D">
            <w:pPr>
              <w:rPr>
                <w:rFonts w:ascii="Courier New" w:hAnsi="Courier New" w:cs="Courier New"/>
                <w:lang w:val="sv-SE"/>
              </w:rPr>
            </w:pPr>
          </w:p>
        </w:tc>
        <w:tc>
          <w:tcPr>
            <w:tcW w:w="709" w:type="dxa"/>
            <w:shd w:val="pct10" w:color="auto" w:fill="FFFFFF"/>
          </w:tcPr>
          <w:p w14:paraId="42332781" w14:textId="77777777" w:rsidR="00A70D4D" w:rsidRPr="00F4704A" w:rsidRDefault="00A70D4D">
            <w:pPr>
              <w:rPr>
                <w:rFonts w:ascii="Courier New" w:hAnsi="Courier New" w:cs="Courier New"/>
                <w:lang w:val="sv-SE"/>
              </w:rPr>
            </w:pPr>
          </w:p>
        </w:tc>
        <w:tc>
          <w:tcPr>
            <w:tcW w:w="851" w:type="dxa"/>
            <w:shd w:val="pct10" w:color="auto" w:fill="FFFFFF"/>
          </w:tcPr>
          <w:p w14:paraId="3F7F61B8" w14:textId="77777777" w:rsidR="00A70D4D" w:rsidRPr="00F4704A" w:rsidRDefault="00A70D4D">
            <w:pPr>
              <w:rPr>
                <w:rFonts w:ascii="Courier New" w:hAnsi="Courier New" w:cs="Courier New"/>
                <w:lang w:val="sv-SE"/>
              </w:rPr>
            </w:pPr>
          </w:p>
        </w:tc>
      </w:tr>
    </w:tbl>
    <w:p w14:paraId="3EC62181" w14:textId="77777777" w:rsidR="00A70D4D" w:rsidRPr="00F4704A" w:rsidRDefault="00A70D4D">
      <w:pPr>
        <w:rPr>
          <w:rFonts w:ascii="Courier New" w:hAnsi="Courier New" w:cs="Courier New"/>
          <w:lang w:val="sv-SE"/>
        </w:rPr>
      </w:pPr>
    </w:p>
    <w:p w14:paraId="520021D0" w14:textId="77777777" w:rsidR="00A70D4D" w:rsidRPr="00F4704A" w:rsidRDefault="00A70D4D">
      <w:pPr>
        <w:rPr>
          <w:rFonts w:ascii="Courier New" w:hAnsi="Courier New" w:cs="Courier New"/>
          <w:lang w:val="sv-SE"/>
        </w:rPr>
      </w:pPr>
    </w:p>
    <w:p w14:paraId="6A1DFB22" w14:textId="77777777" w:rsidR="00A70D4D" w:rsidRPr="00F4704A" w:rsidRDefault="00A70D4D">
      <w:pPr>
        <w:rPr>
          <w:rFonts w:ascii="Courier New" w:hAnsi="Courier New" w:cs="Courier New"/>
          <w:lang w:val="sv-SE"/>
        </w:rPr>
      </w:pPr>
    </w:p>
    <w:p w14:paraId="1B3827A3" w14:textId="77777777" w:rsidR="00A70D4D" w:rsidRPr="00F4704A" w:rsidRDefault="00A70D4D">
      <w:pPr>
        <w:rPr>
          <w:rFonts w:ascii="Courier New" w:hAnsi="Courier New" w:cs="Courier New"/>
          <w:b/>
          <w:lang w:val="sv-SE"/>
        </w:rPr>
      </w:pPr>
    </w:p>
    <w:p w14:paraId="54555B5A" w14:textId="77777777" w:rsidR="00A70D4D" w:rsidRPr="00F4704A" w:rsidRDefault="00A70D4D">
      <w:pPr>
        <w:rPr>
          <w:rFonts w:ascii="Courier New" w:hAnsi="Courier New" w:cs="Courier New"/>
          <w:b/>
          <w:lang w:val="sv-SE"/>
        </w:rPr>
      </w:pPr>
    </w:p>
    <w:p w14:paraId="699E5BF1" w14:textId="77777777" w:rsidR="00A70D4D" w:rsidRPr="00F4704A" w:rsidRDefault="00A70D4D">
      <w:pPr>
        <w:rPr>
          <w:rFonts w:ascii="Courier New" w:hAnsi="Courier New" w:cs="Courier New"/>
          <w:b/>
          <w:lang w:val="sv-SE"/>
        </w:rPr>
      </w:pPr>
    </w:p>
    <w:p w14:paraId="7B3A1AFE" w14:textId="77777777" w:rsidR="00A70D4D" w:rsidRPr="00F4704A" w:rsidRDefault="00A70D4D">
      <w:pPr>
        <w:rPr>
          <w:rFonts w:ascii="Courier New" w:hAnsi="Courier New" w:cs="Courier New"/>
          <w:b/>
          <w:lang w:val="sv-SE"/>
        </w:rPr>
      </w:pPr>
    </w:p>
    <w:p w14:paraId="7F2A786F" w14:textId="26296439" w:rsidR="00A70D4D" w:rsidRDefault="00556E4A">
      <w:pPr>
        <w:rPr>
          <w:rFonts w:ascii="Courier New" w:hAnsi="Courier New" w:cs="Courier New"/>
          <w:b/>
        </w:rPr>
      </w:pPr>
      <w:proofErr w:type="spellStart"/>
      <w:r>
        <w:rPr>
          <w:rFonts w:ascii="Courier New" w:hAnsi="Courier New" w:cs="Courier New"/>
          <w:b/>
        </w:rPr>
        <w:t>Kritieke</w:t>
      </w:r>
      <w:proofErr w:type="spellEnd"/>
      <w:r>
        <w:rPr>
          <w:rFonts w:ascii="Courier New" w:hAnsi="Courier New" w:cs="Courier New"/>
          <w:b/>
        </w:rPr>
        <w:t xml:space="preserve"> </w:t>
      </w:r>
      <w:proofErr w:type="spellStart"/>
      <w:r>
        <w:rPr>
          <w:rFonts w:ascii="Courier New" w:hAnsi="Courier New" w:cs="Courier New"/>
          <w:b/>
        </w:rPr>
        <w:t>kwesties</w:t>
      </w:r>
      <w:proofErr w:type="spellEnd"/>
    </w:p>
    <w:p w14:paraId="1B5B2566" w14:textId="77777777" w:rsidR="00A70D4D" w:rsidRDefault="00A70D4D">
      <w:pPr>
        <w:rPr>
          <w:rFonts w:ascii="Courier New" w:hAnsi="Courier New" w:cs="Courier New"/>
        </w:rPr>
      </w:pPr>
    </w:p>
    <w:p w14:paraId="12B68343" w14:textId="77777777" w:rsidR="00A70D4D" w:rsidRDefault="00A70D4D">
      <w:pPr>
        <w:rPr>
          <w:rFonts w:ascii="Courier New" w:hAnsi="Courier New" w:cs="Courier New"/>
        </w:rPr>
      </w:pPr>
    </w:p>
    <w:p w14:paraId="7ED66692" w14:textId="77777777" w:rsidR="00A70D4D" w:rsidRDefault="00A70D4D">
      <w:pPr>
        <w:rPr>
          <w:rFonts w:ascii="Courier New" w:hAnsi="Courier New" w:cs="Courier New"/>
        </w:rPr>
      </w:pPr>
    </w:p>
    <w:p w14:paraId="0229E8F4" w14:textId="77777777" w:rsidR="00A70D4D" w:rsidRDefault="00A70D4D">
      <w:pPr>
        <w:rPr>
          <w:rFonts w:ascii="Courier New" w:hAnsi="Courier New" w:cs="Courier New"/>
        </w:rPr>
      </w:pPr>
    </w:p>
    <w:p w14:paraId="1CDA7A23" w14:textId="77777777" w:rsidR="00A70D4D" w:rsidRDefault="00A70D4D">
      <w:pPr>
        <w:rPr>
          <w:rFonts w:ascii="Courier New" w:hAnsi="Courier New" w:cs="Courier New"/>
        </w:rPr>
      </w:pPr>
    </w:p>
    <w:p w14:paraId="748AAFD1" w14:textId="77777777" w:rsidR="00A70D4D" w:rsidRDefault="00A70D4D">
      <w:pPr>
        <w:rPr>
          <w:rFonts w:ascii="Courier New" w:hAnsi="Courier New" w:cs="Courier New"/>
        </w:rPr>
      </w:pPr>
    </w:p>
    <w:p w14:paraId="0787D912" w14:textId="2B125427" w:rsidR="00A70D4D" w:rsidRDefault="00556E4A">
      <w:pPr>
        <w:rPr>
          <w:rFonts w:ascii="Courier New" w:hAnsi="Courier New" w:cs="Courier New"/>
          <w:b/>
        </w:rPr>
      </w:pPr>
      <w:r>
        <w:rPr>
          <w:rFonts w:ascii="Courier New" w:hAnsi="Courier New" w:cs="Courier New"/>
          <w:b/>
        </w:rPr>
        <w:t xml:space="preserve">Corrigerende maatregelen </w:t>
      </w:r>
      <w:r>
        <w:rPr>
          <w:rFonts w:ascii="Courier New" w:hAnsi="Courier New" w:cs="Courier New"/>
          <w:b/>
        </w:rPr>
        <w:br w:type="page"/>
      </w:r>
    </w:p>
    <w:p w14:paraId="019F29A3" w14:textId="77777777" w:rsidR="00A70D4D" w:rsidRDefault="00A70D4D">
      <w:pPr>
        <w:rPr>
          <w:rFonts w:ascii="Courier New" w:hAnsi="Courier New" w:cs="Courier New"/>
        </w:rPr>
      </w:pPr>
    </w:p>
    <w:p w14:paraId="520CF821" w14:textId="77777777" w:rsidR="00A70D4D" w:rsidRDefault="00A70D4D">
      <w:pPr>
        <w:rPr>
          <w:rFonts w:ascii="Courier New" w:hAnsi="Courier New" w:cs="Courier New"/>
        </w:rPr>
      </w:pPr>
    </w:p>
    <w:p w14:paraId="5697E061" w14:textId="77777777" w:rsidR="00A70D4D" w:rsidRDefault="00A70D4D">
      <w:pPr>
        <w:rPr>
          <w:rFonts w:ascii="Courier New" w:hAnsi="Courier New" w:cs="Courier New"/>
        </w:rPr>
      </w:pPr>
    </w:p>
    <w:p w14:paraId="1B87DF1A" w14:textId="77777777" w:rsidR="00A70D4D" w:rsidRDefault="00A70D4D">
      <w:pPr>
        <w:rPr>
          <w:rFonts w:ascii="Courier New" w:hAnsi="Courier New" w:cs="Courier New"/>
        </w:rPr>
      </w:pPr>
    </w:p>
    <w:p w14:paraId="4686B792" w14:textId="77777777" w:rsidR="00A70D4D" w:rsidRDefault="00A70D4D">
      <w:pPr>
        <w:rPr>
          <w:rFonts w:ascii="Courier New" w:hAnsi="Courier New" w:cs="Courier New"/>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56"/>
        <w:gridCol w:w="667"/>
        <w:gridCol w:w="608"/>
        <w:gridCol w:w="725"/>
      </w:tblGrid>
      <w:tr w:rsidR="00A70D4D" w14:paraId="444CEED6" w14:textId="77777777">
        <w:trPr>
          <w:cantSplit/>
          <w:jc w:val="center"/>
        </w:trPr>
        <w:tc>
          <w:tcPr>
            <w:tcW w:w="7956" w:type="dxa"/>
            <w:tcBorders>
              <w:top w:val="thinThickThinSmallGap" w:sz="24" w:space="0" w:color="auto"/>
              <w:left w:val="thinThickThinSmallGap" w:sz="24" w:space="0" w:color="auto"/>
              <w:bottom w:val="thinThickThinSmallGap" w:sz="24" w:space="0" w:color="auto"/>
            </w:tcBorders>
            <w:shd w:val="pct10" w:color="auto" w:fill="FFFFFF"/>
          </w:tcPr>
          <w:p w14:paraId="393D2EB0" w14:textId="0CD35277" w:rsidR="00A70D4D" w:rsidRDefault="00000000">
            <w:pPr>
              <w:jc w:val="center"/>
              <w:rPr>
                <w:rFonts w:ascii="Courier New" w:hAnsi="Courier New" w:cs="Courier New"/>
                <w:b/>
                <w:sz w:val="48"/>
                <w:szCs w:val="48"/>
                <w:lang w:val="en-GB"/>
              </w:rPr>
            </w:pPr>
            <w:r>
              <w:rPr>
                <w:rFonts w:ascii="Courier New" w:hAnsi="Courier New" w:cs="Courier New"/>
                <w:b/>
                <w:sz w:val="48"/>
                <w:szCs w:val="48"/>
                <w:lang w:val="en-GB"/>
              </w:rPr>
              <w:t>INDICATOR 2 (I2): N</w:t>
            </w:r>
            <w:r w:rsidR="00CB5024">
              <w:rPr>
                <w:rFonts w:ascii="Courier New" w:hAnsi="Courier New" w:cs="Courier New"/>
                <w:b/>
                <w:sz w:val="48"/>
                <w:szCs w:val="48"/>
                <w:lang w:val="en-GB"/>
              </w:rPr>
              <w:t>B</w:t>
            </w:r>
            <w:r>
              <w:rPr>
                <w:rFonts w:ascii="Courier New" w:hAnsi="Courier New" w:cs="Courier New"/>
                <w:b/>
                <w:sz w:val="48"/>
                <w:szCs w:val="48"/>
                <w:lang w:val="en-GB"/>
              </w:rPr>
              <w:t xml:space="preserve"> </w:t>
            </w:r>
            <w:proofErr w:type="spellStart"/>
            <w:r w:rsidR="00CB5024">
              <w:rPr>
                <w:rFonts w:ascii="Courier New" w:hAnsi="Courier New" w:cs="Courier New"/>
                <w:b/>
                <w:sz w:val="48"/>
                <w:szCs w:val="48"/>
                <w:lang w:val="en-GB"/>
              </w:rPr>
              <w:t>en</w:t>
            </w:r>
            <w:proofErr w:type="spellEnd"/>
            <w:r>
              <w:rPr>
                <w:rFonts w:ascii="Courier New" w:hAnsi="Courier New" w:cs="Courier New"/>
                <w:b/>
                <w:sz w:val="48"/>
                <w:szCs w:val="48"/>
                <w:lang w:val="en-GB"/>
              </w:rPr>
              <w:t xml:space="preserve"> school </w:t>
            </w:r>
            <w:proofErr w:type="spellStart"/>
            <w:r>
              <w:rPr>
                <w:rFonts w:ascii="Courier New" w:hAnsi="Courier New" w:cs="Courier New"/>
                <w:b/>
                <w:sz w:val="48"/>
                <w:szCs w:val="48"/>
                <w:lang w:val="en-GB"/>
              </w:rPr>
              <w:t>processe</w:t>
            </w:r>
            <w:r w:rsidR="00CB5024">
              <w:rPr>
                <w:rFonts w:ascii="Courier New" w:hAnsi="Courier New" w:cs="Courier New"/>
                <w:b/>
                <w:sz w:val="48"/>
                <w:szCs w:val="48"/>
                <w:lang w:val="en-GB"/>
              </w:rPr>
              <w:t>n</w:t>
            </w:r>
            <w:proofErr w:type="spellEnd"/>
          </w:p>
        </w:tc>
        <w:tc>
          <w:tcPr>
            <w:tcW w:w="667" w:type="dxa"/>
            <w:tcBorders>
              <w:top w:val="thinThickThinSmallGap" w:sz="24" w:space="0" w:color="auto"/>
              <w:bottom w:val="thinThickThinSmallGap" w:sz="24" w:space="0" w:color="auto"/>
            </w:tcBorders>
            <w:shd w:val="pct10" w:color="auto" w:fill="FFFFFF"/>
          </w:tcPr>
          <w:p w14:paraId="7B34D6D2" w14:textId="77777777" w:rsidR="00A70D4D" w:rsidRDefault="00A70D4D">
            <w:pPr>
              <w:rPr>
                <w:rFonts w:ascii="Courier New" w:hAnsi="Courier New" w:cs="Courier New"/>
                <w:b/>
                <w:lang w:val="en-GB"/>
              </w:rPr>
            </w:pPr>
          </w:p>
        </w:tc>
        <w:tc>
          <w:tcPr>
            <w:tcW w:w="608" w:type="dxa"/>
            <w:tcBorders>
              <w:top w:val="thinThickThinSmallGap" w:sz="24" w:space="0" w:color="auto"/>
              <w:bottom w:val="thinThickThinSmallGap" w:sz="24" w:space="0" w:color="auto"/>
            </w:tcBorders>
            <w:shd w:val="pct10" w:color="auto" w:fill="FFFFFF"/>
          </w:tcPr>
          <w:p w14:paraId="35224208" w14:textId="77777777" w:rsidR="00A70D4D" w:rsidRDefault="00A70D4D">
            <w:pPr>
              <w:rPr>
                <w:rFonts w:ascii="Courier New" w:hAnsi="Courier New" w:cs="Courier New"/>
                <w:b/>
                <w:lang w:val="en-GB"/>
              </w:rPr>
            </w:pPr>
          </w:p>
        </w:tc>
        <w:tc>
          <w:tcPr>
            <w:tcW w:w="725" w:type="dxa"/>
            <w:tcBorders>
              <w:top w:val="thinThickThinSmallGap" w:sz="24" w:space="0" w:color="auto"/>
              <w:bottom w:val="thinThickThinSmallGap" w:sz="24" w:space="0" w:color="auto"/>
              <w:right w:val="thinThickThinSmallGap" w:sz="24" w:space="0" w:color="auto"/>
            </w:tcBorders>
            <w:shd w:val="pct10" w:color="auto" w:fill="FFFFFF"/>
          </w:tcPr>
          <w:p w14:paraId="7E4BFD9A" w14:textId="77777777" w:rsidR="00A70D4D" w:rsidRDefault="00A70D4D">
            <w:pPr>
              <w:rPr>
                <w:rFonts w:ascii="Courier New" w:hAnsi="Courier New" w:cs="Courier New"/>
                <w:b/>
                <w:lang w:val="en-GB"/>
              </w:rPr>
            </w:pPr>
          </w:p>
        </w:tc>
      </w:tr>
    </w:tbl>
    <w:p w14:paraId="5673652D" w14:textId="77777777" w:rsidR="00A70D4D" w:rsidRDefault="00A70D4D">
      <w:pPr>
        <w:rPr>
          <w:rFonts w:ascii="Courier New" w:hAnsi="Courier New" w:cs="Courier New"/>
          <w:b/>
          <w:caps/>
          <w:sz w:val="36"/>
          <w:szCs w:val="36"/>
          <w:lang w:val="en-GB"/>
        </w:rPr>
      </w:pPr>
    </w:p>
    <w:p w14:paraId="23FD5C98" w14:textId="77777777" w:rsidR="00A70D4D" w:rsidRDefault="00A70D4D">
      <w:pPr>
        <w:rPr>
          <w:rFonts w:ascii="Courier New" w:hAnsi="Courier New" w:cs="Courier New"/>
          <w:b/>
          <w:caps/>
          <w:sz w:val="36"/>
          <w:szCs w:val="36"/>
          <w:lang w:val="en-GB"/>
        </w:rPr>
      </w:pPr>
    </w:p>
    <w:p w14:paraId="49D6069D" w14:textId="77777777" w:rsidR="00A70D4D" w:rsidRDefault="00A70D4D">
      <w:pPr>
        <w:rPr>
          <w:b/>
          <w:sz w:val="36"/>
          <w:szCs w:val="36"/>
          <w:lang w:val="en-GB"/>
        </w:rPr>
      </w:pPr>
    </w:p>
    <w:p w14:paraId="49ACFA2F" w14:textId="77777777" w:rsidR="00C50C88" w:rsidRPr="00C50C88" w:rsidRDefault="00C50C88" w:rsidP="00C50C88">
      <w:pPr>
        <w:rPr>
          <w:b/>
          <w:sz w:val="36"/>
          <w:szCs w:val="36"/>
          <w:lang w:val="en-GB"/>
        </w:rPr>
      </w:pPr>
      <w:r w:rsidRPr="00C50C88">
        <w:rPr>
          <w:b/>
          <w:sz w:val="36"/>
          <w:szCs w:val="36"/>
          <w:lang w:val="en-GB"/>
        </w:rPr>
        <w:t>PROCEDURES</w:t>
      </w:r>
    </w:p>
    <w:p w14:paraId="0C06C740" w14:textId="77777777" w:rsidR="00C50C88" w:rsidRPr="00C50C88" w:rsidRDefault="00C50C88" w:rsidP="00C50C88">
      <w:pPr>
        <w:rPr>
          <w:b/>
          <w:sz w:val="36"/>
          <w:szCs w:val="36"/>
          <w:lang w:val="en-GB"/>
        </w:rPr>
      </w:pPr>
    </w:p>
    <w:p w14:paraId="7B16A47C" w14:textId="77777777" w:rsidR="00C50C88" w:rsidRPr="00C50C88" w:rsidRDefault="00C50C88" w:rsidP="00C50C88">
      <w:pPr>
        <w:rPr>
          <w:b/>
          <w:sz w:val="36"/>
          <w:szCs w:val="36"/>
          <w:lang w:val="en-GB"/>
        </w:rPr>
      </w:pPr>
      <w:r w:rsidRPr="00C50C88">
        <w:rPr>
          <w:b/>
          <w:sz w:val="36"/>
          <w:szCs w:val="36"/>
          <w:lang w:val="en-GB"/>
        </w:rPr>
        <w:t xml:space="preserve">WELZIJN (W) – Welk </w:t>
      </w:r>
      <w:proofErr w:type="spellStart"/>
      <w:r w:rsidRPr="00C50C88">
        <w:rPr>
          <w:b/>
          <w:sz w:val="36"/>
          <w:szCs w:val="36"/>
          <w:lang w:val="en-GB"/>
        </w:rPr>
        <w:t>relationeel</w:t>
      </w:r>
      <w:proofErr w:type="spellEnd"/>
      <w:r w:rsidRPr="00C50C88">
        <w:rPr>
          <w:b/>
          <w:sz w:val="36"/>
          <w:szCs w:val="36"/>
          <w:lang w:val="en-GB"/>
        </w:rPr>
        <w:t xml:space="preserve"> </w:t>
      </w:r>
      <w:proofErr w:type="spellStart"/>
      <w:r w:rsidRPr="00C50C88">
        <w:rPr>
          <w:b/>
          <w:sz w:val="36"/>
          <w:szCs w:val="36"/>
          <w:lang w:val="en-GB"/>
        </w:rPr>
        <w:t>klimaat</w:t>
      </w:r>
      <w:proofErr w:type="spellEnd"/>
      <w:r w:rsidRPr="00C50C88">
        <w:rPr>
          <w:b/>
          <w:sz w:val="36"/>
          <w:szCs w:val="36"/>
          <w:lang w:val="en-GB"/>
        </w:rPr>
        <w:t xml:space="preserve"> is er in de </w:t>
      </w:r>
      <w:proofErr w:type="spellStart"/>
      <w:r w:rsidRPr="00C50C88">
        <w:rPr>
          <w:b/>
          <w:sz w:val="36"/>
          <w:szCs w:val="36"/>
          <w:lang w:val="en-GB"/>
        </w:rPr>
        <w:t>klas</w:t>
      </w:r>
      <w:proofErr w:type="spellEnd"/>
      <w:r w:rsidRPr="00C50C88">
        <w:rPr>
          <w:b/>
          <w:sz w:val="36"/>
          <w:szCs w:val="36"/>
          <w:lang w:val="en-GB"/>
        </w:rPr>
        <w:t>/school?</w:t>
      </w:r>
    </w:p>
    <w:p w14:paraId="2EB118C4" w14:textId="77777777" w:rsidR="00C50C88" w:rsidRPr="00C50C88" w:rsidRDefault="00C50C88" w:rsidP="00C50C88">
      <w:pPr>
        <w:rPr>
          <w:b/>
          <w:sz w:val="36"/>
          <w:szCs w:val="36"/>
          <w:lang w:val="en-GB"/>
        </w:rPr>
      </w:pPr>
    </w:p>
    <w:p w14:paraId="5B0FEA72" w14:textId="77777777" w:rsidR="00C50C88" w:rsidRPr="00F4704A" w:rsidRDefault="00C50C88" w:rsidP="00C50C88">
      <w:pPr>
        <w:rPr>
          <w:b/>
          <w:sz w:val="36"/>
          <w:szCs w:val="36"/>
          <w:lang w:val="sv-SE"/>
        </w:rPr>
      </w:pPr>
      <w:r w:rsidRPr="00F4704A">
        <w:rPr>
          <w:b/>
          <w:sz w:val="36"/>
          <w:szCs w:val="36"/>
          <w:lang w:val="sv-SE"/>
        </w:rPr>
        <w:t>GEZINNEN (F) - Zijn er soorten relaties tussen school en gezinnen die coherent zijn met de NV?</w:t>
      </w:r>
    </w:p>
    <w:p w14:paraId="0CA2100D" w14:textId="77777777" w:rsidR="00C50C88" w:rsidRPr="00F4704A" w:rsidRDefault="00C50C88" w:rsidP="00C50C88">
      <w:pPr>
        <w:rPr>
          <w:b/>
          <w:sz w:val="36"/>
          <w:szCs w:val="36"/>
          <w:lang w:val="sv-SE"/>
        </w:rPr>
      </w:pPr>
    </w:p>
    <w:p w14:paraId="404E8722" w14:textId="77777777" w:rsidR="00C50C88" w:rsidRPr="00F4704A" w:rsidRDefault="00C50C88" w:rsidP="00C50C88">
      <w:pPr>
        <w:rPr>
          <w:b/>
          <w:sz w:val="36"/>
          <w:szCs w:val="36"/>
          <w:lang w:val="sv-SE"/>
        </w:rPr>
      </w:pPr>
      <w:r w:rsidRPr="00F4704A">
        <w:rPr>
          <w:b/>
          <w:sz w:val="36"/>
          <w:szCs w:val="36"/>
          <w:lang w:val="sv-SE"/>
        </w:rPr>
        <w:t xml:space="preserve">ONTWIKKELINGSPERSPECTIEF (D) – Welke leerprocessen zijn waarneembaar? </w:t>
      </w:r>
    </w:p>
    <w:p w14:paraId="1FA2F6F9" w14:textId="77777777" w:rsidR="00C50C88" w:rsidRPr="00F4704A" w:rsidRDefault="00C50C88" w:rsidP="00C50C88">
      <w:pPr>
        <w:rPr>
          <w:b/>
          <w:sz w:val="36"/>
          <w:szCs w:val="36"/>
          <w:lang w:val="sv-SE"/>
        </w:rPr>
      </w:pPr>
    </w:p>
    <w:p w14:paraId="227BFC76" w14:textId="49E97D35" w:rsidR="00A70D4D" w:rsidRPr="00F4704A" w:rsidRDefault="00C50C88" w:rsidP="00C50C88">
      <w:pPr>
        <w:rPr>
          <w:rFonts w:ascii="Courier New" w:hAnsi="Courier New" w:cs="Courier New"/>
          <w:b/>
          <w:caps/>
          <w:sz w:val="36"/>
          <w:szCs w:val="36"/>
          <w:lang w:val="sv-SE"/>
        </w:rPr>
      </w:pPr>
      <w:r w:rsidRPr="00F4704A">
        <w:rPr>
          <w:b/>
          <w:sz w:val="36"/>
          <w:szCs w:val="36"/>
          <w:lang w:val="sv-SE"/>
        </w:rPr>
        <w:t>STORYTELLING (ST) – Wordt de storytelling gebruikt in samenhang met de NA?</w:t>
      </w:r>
    </w:p>
    <w:p w14:paraId="09911250" w14:textId="77777777" w:rsidR="00A70D4D" w:rsidRPr="00F4704A" w:rsidRDefault="00A70D4D">
      <w:pPr>
        <w:rPr>
          <w:rFonts w:ascii="Courier New" w:hAnsi="Courier New" w:cs="Courier New"/>
          <w:b/>
          <w:caps/>
          <w:sz w:val="36"/>
          <w:szCs w:val="36"/>
          <w:lang w:val="sv-SE"/>
        </w:rPr>
      </w:pPr>
    </w:p>
    <w:p w14:paraId="1D783991" w14:textId="77777777" w:rsidR="00A70D4D" w:rsidRPr="00F4704A" w:rsidRDefault="00000000">
      <w:pPr>
        <w:rPr>
          <w:lang w:val="sv-SE"/>
        </w:rPr>
      </w:pPr>
      <w:r w:rsidRPr="00F4704A">
        <w:rPr>
          <w:lang w:val="sv-SE"/>
        </w:rP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A70D4D" w14:paraId="2FD28818" w14:textId="77777777">
        <w:trPr>
          <w:cantSplit/>
          <w:jc w:val="center"/>
        </w:trPr>
        <w:tc>
          <w:tcPr>
            <w:tcW w:w="1152" w:type="dxa"/>
            <w:tcBorders>
              <w:top w:val="thinThickThinSmallGap" w:sz="24" w:space="0" w:color="auto"/>
            </w:tcBorders>
            <w:shd w:val="clear" w:color="auto" w:fill="auto"/>
          </w:tcPr>
          <w:p w14:paraId="2845337D" w14:textId="77777777" w:rsidR="00A70D4D" w:rsidRPr="00F4704A" w:rsidRDefault="00A70D4D">
            <w:pPr>
              <w:pStyle w:val="FootnoteText"/>
              <w:rPr>
                <w:rFonts w:ascii="Courier New" w:hAnsi="Courier New" w:cs="Courier New"/>
                <w:sz w:val="24"/>
                <w:szCs w:val="24"/>
                <w:lang w:val="sv-SE"/>
              </w:rPr>
            </w:pPr>
          </w:p>
        </w:tc>
        <w:tc>
          <w:tcPr>
            <w:tcW w:w="6804" w:type="dxa"/>
            <w:tcBorders>
              <w:top w:val="thinThickThinSmallGap" w:sz="24" w:space="0" w:color="auto"/>
            </w:tcBorders>
            <w:shd w:val="clear" w:color="auto" w:fill="auto"/>
          </w:tcPr>
          <w:p w14:paraId="283BB8AB" w14:textId="77777777" w:rsidR="00C50C88" w:rsidRPr="00C50C88" w:rsidRDefault="00C50C88" w:rsidP="00C50C88">
            <w:pPr>
              <w:pStyle w:val="FootnoteText"/>
              <w:rPr>
                <w:rFonts w:ascii="Courier New" w:hAnsi="Courier New" w:cs="Courier New"/>
                <w:b/>
                <w:caps/>
                <w:sz w:val="36"/>
                <w:szCs w:val="36"/>
                <w:lang w:val="en-GB"/>
              </w:rPr>
            </w:pPr>
            <w:proofErr w:type="gramStart"/>
            <w:r w:rsidRPr="00C50C88">
              <w:rPr>
                <w:rFonts w:ascii="Courier New" w:hAnsi="Courier New" w:cs="Courier New"/>
                <w:b/>
                <w:caps/>
                <w:sz w:val="36"/>
                <w:szCs w:val="36"/>
                <w:lang w:val="en-GB"/>
              </w:rPr>
              <w:t>PROCEDURES:WELZIJN</w:t>
            </w:r>
            <w:proofErr w:type="gramEnd"/>
          </w:p>
          <w:p w14:paraId="3F1EAF91" w14:textId="16285017" w:rsidR="00A70D4D" w:rsidRDefault="00C50C88" w:rsidP="00C50C88">
            <w:pPr>
              <w:pStyle w:val="FootnoteText"/>
              <w:rPr>
                <w:rFonts w:ascii="Courier New" w:hAnsi="Courier New" w:cs="Courier New"/>
                <w:b/>
                <w:sz w:val="36"/>
                <w:szCs w:val="36"/>
                <w:lang w:val="en-GB"/>
              </w:rPr>
            </w:pPr>
            <w:r w:rsidRPr="00C50C88">
              <w:rPr>
                <w:rFonts w:ascii="Courier New" w:hAnsi="Courier New" w:cs="Courier New"/>
                <w:b/>
                <w:caps/>
                <w:sz w:val="36"/>
                <w:szCs w:val="36"/>
                <w:lang w:val="en-GB"/>
              </w:rPr>
              <w:t>Welk relationeel klimaat heerst er in de klas/school?</w:t>
            </w:r>
          </w:p>
        </w:tc>
        <w:tc>
          <w:tcPr>
            <w:tcW w:w="667" w:type="dxa"/>
            <w:tcBorders>
              <w:top w:val="thinThickThinSmallGap" w:sz="24" w:space="0" w:color="auto"/>
            </w:tcBorders>
            <w:shd w:val="pct10" w:color="auto" w:fill="FFFFFF"/>
          </w:tcPr>
          <w:p w14:paraId="17422FFC" w14:textId="1617F517" w:rsidR="00A70D4D" w:rsidRDefault="00C50C88">
            <w:pPr>
              <w:rPr>
                <w:rFonts w:ascii="Courier New" w:hAnsi="Courier New" w:cs="Courier New"/>
                <w:lang w:val="en-GB"/>
              </w:rPr>
            </w:pPr>
            <w:r>
              <w:rPr>
                <w:rFonts w:ascii="Courier New" w:hAnsi="Courier New" w:cs="Courier New"/>
                <w:lang w:val="en-GB"/>
              </w:rPr>
              <w:t>Ja</w:t>
            </w:r>
          </w:p>
        </w:tc>
        <w:tc>
          <w:tcPr>
            <w:tcW w:w="608" w:type="dxa"/>
            <w:tcBorders>
              <w:top w:val="thinThickThinSmallGap" w:sz="24" w:space="0" w:color="auto"/>
            </w:tcBorders>
            <w:shd w:val="pct10" w:color="auto" w:fill="FFFFFF"/>
          </w:tcPr>
          <w:p w14:paraId="61379602" w14:textId="1BAD5CFA" w:rsidR="00A70D4D" w:rsidRDefault="00C50C88">
            <w:pPr>
              <w:rPr>
                <w:rFonts w:ascii="Courier New" w:hAnsi="Courier New" w:cs="Courier New"/>
                <w:lang w:val="en-GB"/>
              </w:rPr>
            </w:pPr>
            <w:r>
              <w:rPr>
                <w:rFonts w:ascii="Courier New" w:hAnsi="Courier New" w:cs="Courier New"/>
                <w:lang w:val="en-GB"/>
              </w:rPr>
              <w:t>Nee</w:t>
            </w:r>
          </w:p>
        </w:tc>
        <w:tc>
          <w:tcPr>
            <w:tcW w:w="725" w:type="dxa"/>
            <w:tcBorders>
              <w:top w:val="thinThickThinSmallGap" w:sz="24" w:space="0" w:color="auto"/>
            </w:tcBorders>
            <w:shd w:val="pct10" w:color="auto" w:fill="FFFFFF"/>
          </w:tcPr>
          <w:p w14:paraId="2C82C529" w14:textId="054CBED6" w:rsidR="00A70D4D" w:rsidRDefault="00C50C88">
            <w:pPr>
              <w:rPr>
                <w:rFonts w:ascii="Courier New" w:hAnsi="Courier New" w:cs="Courier New"/>
                <w:lang w:val="en-GB"/>
              </w:rPr>
            </w:pPr>
            <w:r>
              <w:rPr>
                <w:rFonts w:ascii="Courier New" w:hAnsi="Courier New" w:cs="Courier New"/>
                <w:lang w:val="en-GB"/>
              </w:rPr>
              <w:t>Ja/nee</w:t>
            </w:r>
          </w:p>
        </w:tc>
      </w:tr>
      <w:tr w:rsidR="00A70D4D" w:rsidRPr="00F4704A" w14:paraId="525215AC" w14:textId="77777777">
        <w:trPr>
          <w:cantSplit/>
          <w:jc w:val="center"/>
        </w:trPr>
        <w:tc>
          <w:tcPr>
            <w:tcW w:w="1152" w:type="dxa"/>
            <w:shd w:val="clear" w:color="auto" w:fill="auto"/>
          </w:tcPr>
          <w:p w14:paraId="3ABBBE29" w14:textId="77777777" w:rsidR="00A70D4D" w:rsidRDefault="00000000">
            <w:pPr>
              <w:pStyle w:val="FootnoteText"/>
              <w:rPr>
                <w:rFonts w:ascii="Courier New" w:hAnsi="Courier New" w:cs="Courier New"/>
                <w:sz w:val="24"/>
                <w:szCs w:val="24"/>
              </w:rPr>
            </w:pPr>
            <w:r>
              <w:rPr>
                <w:rFonts w:ascii="Courier New" w:hAnsi="Courier New" w:cs="Courier New"/>
                <w:sz w:val="24"/>
                <w:szCs w:val="24"/>
              </w:rPr>
              <w:t>I2-W-1</w:t>
            </w:r>
          </w:p>
        </w:tc>
        <w:tc>
          <w:tcPr>
            <w:tcW w:w="6804" w:type="dxa"/>
            <w:shd w:val="clear" w:color="auto" w:fill="auto"/>
          </w:tcPr>
          <w:p w14:paraId="3D20F597" w14:textId="3FEE0FEE" w:rsidR="00A70D4D" w:rsidRPr="00F4704A" w:rsidRDefault="00231C2C">
            <w:pPr>
              <w:pStyle w:val="FootnoteText"/>
              <w:rPr>
                <w:rFonts w:ascii="Courier New" w:hAnsi="Courier New" w:cs="Courier New"/>
                <w:sz w:val="24"/>
                <w:szCs w:val="24"/>
                <w:highlight w:val="green"/>
                <w:lang w:val="sv-SE"/>
              </w:rPr>
            </w:pPr>
            <w:r w:rsidRPr="00F4704A">
              <w:rPr>
                <w:rFonts w:ascii="Courier New" w:hAnsi="Courier New"/>
                <w:sz w:val="24"/>
                <w:szCs w:val="24"/>
                <w:lang w:val="sv-SE"/>
              </w:rPr>
              <w:t>Kinderen verminderen conflictsituaties door gebruik te maken van een verhaal van de gebeurtenissen/situatie</w:t>
            </w:r>
            <w:r w:rsidRPr="00F4704A">
              <w:rPr>
                <w:rFonts w:ascii="Courier New" w:hAnsi="Courier New" w:cs="Courier New"/>
                <w:sz w:val="24"/>
                <w:szCs w:val="24"/>
                <w:lang w:val="sv-SE"/>
              </w:rPr>
              <w:t xml:space="preserve"> </w:t>
            </w:r>
          </w:p>
        </w:tc>
        <w:tc>
          <w:tcPr>
            <w:tcW w:w="667" w:type="dxa"/>
            <w:shd w:val="pct10" w:color="auto" w:fill="FFFFFF"/>
          </w:tcPr>
          <w:p w14:paraId="347A7B8C" w14:textId="77777777" w:rsidR="00A70D4D" w:rsidRPr="00F4704A" w:rsidRDefault="00A70D4D">
            <w:pPr>
              <w:rPr>
                <w:rFonts w:ascii="Courier New" w:hAnsi="Courier New" w:cs="Courier New"/>
                <w:lang w:val="sv-SE"/>
              </w:rPr>
            </w:pPr>
          </w:p>
        </w:tc>
        <w:tc>
          <w:tcPr>
            <w:tcW w:w="608" w:type="dxa"/>
            <w:shd w:val="pct10" w:color="auto" w:fill="FFFFFF"/>
          </w:tcPr>
          <w:p w14:paraId="59E26D98" w14:textId="77777777" w:rsidR="00A70D4D" w:rsidRPr="00F4704A" w:rsidRDefault="00A70D4D">
            <w:pPr>
              <w:rPr>
                <w:rFonts w:ascii="Courier New" w:hAnsi="Courier New" w:cs="Courier New"/>
                <w:lang w:val="sv-SE"/>
              </w:rPr>
            </w:pPr>
          </w:p>
        </w:tc>
        <w:tc>
          <w:tcPr>
            <w:tcW w:w="725" w:type="dxa"/>
            <w:shd w:val="pct10" w:color="auto" w:fill="FFFFFF"/>
          </w:tcPr>
          <w:p w14:paraId="5E9341D9" w14:textId="77777777" w:rsidR="00A70D4D" w:rsidRPr="00F4704A" w:rsidRDefault="00A70D4D">
            <w:pPr>
              <w:rPr>
                <w:rFonts w:ascii="Courier New" w:hAnsi="Courier New" w:cs="Courier New"/>
                <w:lang w:val="sv-SE"/>
              </w:rPr>
            </w:pPr>
          </w:p>
        </w:tc>
      </w:tr>
      <w:tr w:rsidR="00A70D4D" w:rsidRPr="00F4704A" w14:paraId="77D29161" w14:textId="77777777">
        <w:trPr>
          <w:cantSplit/>
          <w:jc w:val="center"/>
        </w:trPr>
        <w:tc>
          <w:tcPr>
            <w:tcW w:w="1152" w:type="dxa"/>
            <w:shd w:val="clear" w:color="auto" w:fill="auto"/>
          </w:tcPr>
          <w:p w14:paraId="32163A48" w14:textId="77777777" w:rsidR="00A70D4D" w:rsidRDefault="00000000">
            <w:pPr>
              <w:pStyle w:val="FootnoteText"/>
              <w:rPr>
                <w:rFonts w:ascii="Courier New" w:hAnsi="Courier New" w:cs="Courier New"/>
                <w:sz w:val="24"/>
                <w:szCs w:val="24"/>
              </w:rPr>
            </w:pPr>
            <w:r>
              <w:rPr>
                <w:rFonts w:ascii="Courier New" w:hAnsi="Courier New" w:cs="Courier New"/>
                <w:sz w:val="24"/>
                <w:szCs w:val="24"/>
              </w:rPr>
              <w:t>I2-W-2</w:t>
            </w:r>
          </w:p>
        </w:tc>
        <w:tc>
          <w:tcPr>
            <w:tcW w:w="6804" w:type="dxa"/>
            <w:shd w:val="clear" w:color="auto" w:fill="auto"/>
          </w:tcPr>
          <w:p w14:paraId="19C6AAFC" w14:textId="3F9D25A1" w:rsidR="00A70D4D" w:rsidRPr="00F4704A" w:rsidRDefault="00231C2C">
            <w:pPr>
              <w:pStyle w:val="FootnoteText"/>
              <w:rPr>
                <w:rFonts w:ascii="Courier New" w:hAnsi="Courier New" w:cs="Courier New"/>
                <w:sz w:val="24"/>
                <w:szCs w:val="24"/>
                <w:lang w:val="sv-SE"/>
              </w:rPr>
            </w:pPr>
            <w:r w:rsidRPr="00F4704A">
              <w:rPr>
                <w:rFonts w:ascii="Courier New" w:hAnsi="Courier New"/>
                <w:sz w:val="24"/>
                <w:szCs w:val="24"/>
                <w:lang w:val="sv-SE"/>
              </w:rPr>
              <w:t>Kinderen veranderen de activiteiten in overeenstemming met elkaar (het doel is om de interventies van de leraar te verminderen)</w:t>
            </w:r>
          </w:p>
        </w:tc>
        <w:tc>
          <w:tcPr>
            <w:tcW w:w="667" w:type="dxa"/>
            <w:shd w:val="pct10" w:color="auto" w:fill="FFFFFF"/>
          </w:tcPr>
          <w:p w14:paraId="759A3C51" w14:textId="77777777" w:rsidR="00A70D4D" w:rsidRPr="00F4704A" w:rsidRDefault="00A70D4D">
            <w:pPr>
              <w:rPr>
                <w:rFonts w:ascii="Courier New" w:hAnsi="Courier New" w:cs="Courier New"/>
                <w:lang w:val="sv-SE"/>
              </w:rPr>
            </w:pPr>
          </w:p>
        </w:tc>
        <w:tc>
          <w:tcPr>
            <w:tcW w:w="608" w:type="dxa"/>
            <w:shd w:val="pct10" w:color="auto" w:fill="FFFFFF"/>
          </w:tcPr>
          <w:p w14:paraId="3908E729" w14:textId="77777777" w:rsidR="00A70D4D" w:rsidRPr="00F4704A" w:rsidRDefault="00A70D4D">
            <w:pPr>
              <w:rPr>
                <w:rFonts w:ascii="Courier New" w:hAnsi="Courier New" w:cs="Courier New"/>
                <w:lang w:val="sv-SE"/>
              </w:rPr>
            </w:pPr>
          </w:p>
        </w:tc>
        <w:tc>
          <w:tcPr>
            <w:tcW w:w="725" w:type="dxa"/>
            <w:shd w:val="pct10" w:color="auto" w:fill="FFFFFF"/>
          </w:tcPr>
          <w:p w14:paraId="2598F3ED" w14:textId="77777777" w:rsidR="00A70D4D" w:rsidRPr="00F4704A" w:rsidRDefault="00A70D4D">
            <w:pPr>
              <w:rPr>
                <w:rFonts w:ascii="Courier New" w:hAnsi="Courier New" w:cs="Courier New"/>
                <w:lang w:val="sv-SE"/>
              </w:rPr>
            </w:pPr>
          </w:p>
        </w:tc>
      </w:tr>
      <w:tr w:rsidR="00A70D4D" w:rsidRPr="00F4704A" w14:paraId="009112E5" w14:textId="77777777">
        <w:trPr>
          <w:cantSplit/>
          <w:jc w:val="center"/>
        </w:trPr>
        <w:tc>
          <w:tcPr>
            <w:tcW w:w="1152" w:type="dxa"/>
            <w:tcBorders>
              <w:bottom w:val="single" w:sz="4" w:space="0" w:color="auto"/>
            </w:tcBorders>
            <w:shd w:val="clear" w:color="auto" w:fill="auto"/>
          </w:tcPr>
          <w:p w14:paraId="64201E9D" w14:textId="77777777" w:rsidR="00A70D4D" w:rsidRDefault="00000000">
            <w:pPr>
              <w:pStyle w:val="FootnoteText"/>
              <w:rPr>
                <w:rFonts w:ascii="Courier New" w:hAnsi="Courier New" w:cs="Courier New"/>
                <w:sz w:val="24"/>
                <w:szCs w:val="24"/>
              </w:rPr>
            </w:pPr>
            <w:r>
              <w:rPr>
                <w:rFonts w:ascii="Courier New" w:hAnsi="Courier New" w:cs="Courier New"/>
                <w:sz w:val="24"/>
                <w:szCs w:val="24"/>
              </w:rPr>
              <w:t>I2-W-3</w:t>
            </w:r>
          </w:p>
        </w:tc>
        <w:tc>
          <w:tcPr>
            <w:tcW w:w="6804" w:type="dxa"/>
            <w:tcBorders>
              <w:bottom w:val="single" w:sz="4" w:space="0" w:color="auto"/>
            </w:tcBorders>
            <w:shd w:val="clear" w:color="auto" w:fill="auto"/>
          </w:tcPr>
          <w:p w14:paraId="3F4347EC" w14:textId="27B9D64E" w:rsidR="00A70D4D" w:rsidRPr="00F4704A" w:rsidRDefault="00231C2C">
            <w:pPr>
              <w:pStyle w:val="FootnoteText"/>
              <w:rPr>
                <w:rFonts w:ascii="Courier New" w:hAnsi="Courier New" w:cs="Courier New"/>
                <w:sz w:val="24"/>
                <w:szCs w:val="24"/>
                <w:lang w:val="sv-SE"/>
              </w:rPr>
            </w:pPr>
            <w:r w:rsidRPr="00F4704A">
              <w:rPr>
                <w:rFonts w:ascii="Courier New" w:hAnsi="Courier New" w:cs="Courier New"/>
                <w:sz w:val="24"/>
                <w:szCs w:val="24"/>
                <w:lang w:val="sv-SE"/>
              </w:rPr>
              <w:t>Tijdens spontane verhalen hebben kinderen plezier (lachen, grappen,...).</w:t>
            </w:r>
          </w:p>
        </w:tc>
        <w:tc>
          <w:tcPr>
            <w:tcW w:w="667" w:type="dxa"/>
            <w:tcBorders>
              <w:bottom w:val="single" w:sz="4" w:space="0" w:color="auto"/>
            </w:tcBorders>
            <w:shd w:val="pct10" w:color="auto" w:fill="FFFFFF"/>
          </w:tcPr>
          <w:p w14:paraId="132B0F3D" w14:textId="77777777" w:rsidR="00A70D4D" w:rsidRPr="00F4704A" w:rsidRDefault="00A70D4D">
            <w:pPr>
              <w:rPr>
                <w:rFonts w:ascii="Courier New" w:hAnsi="Courier New" w:cs="Courier New"/>
                <w:lang w:val="sv-SE"/>
              </w:rPr>
            </w:pPr>
          </w:p>
        </w:tc>
        <w:tc>
          <w:tcPr>
            <w:tcW w:w="608" w:type="dxa"/>
            <w:tcBorders>
              <w:bottom w:val="single" w:sz="4" w:space="0" w:color="auto"/>
            </w:tcBorders>
            <w:shd w:val="pct10" w:color="auto" w:fill="FFFFFF"/>
          </w:tcPr>
          <w:p w14:paraId="75F45D37" w14:textId="77777777" w:rsidR="00A70D4D" w:rsidRPr="00F4704A" w:rsidRDefault="00A70D4D">
            <w:pPr>
              <w:rPr>
                <w:rFonts w:ascii="Courier New" w:hAnsi="Courier New" w:cs="Courier New"/>
                <w:lang w:val="sv-SE"/>
              </w:rPr>
            </w:pPr>
          </w:p>
        </w:tc>
        <w:tc>
          <w:tcPr>
            <w:tcW w:w="725" w:type="dxa"/>
            <w:tcBorders>
              <w:bottom w:val="single" w:sz="4" w:space="0" w:color="auto"/>
            </w:tcBorders>
            <w:shd w:val="pct10" w:color="auto" w:fill="FFFFFF"/>
          </w:tcPr>
          <w:p w14:paraId="3AA900D1" w14:textId="77777777" w:rsidR="00A70D4D" w:rsidRPr="00F4704A" w:rsidRDefault="00A70D4D">
            <w:pPr>
              <w:rPr>
                <w:rFonts w:ascii="Courier New" w:hAnsi="Courier New" w:cs="Courier New"/>
                <w:lang w:val="sv-SE"/>
              </w:rPr>
            </w:pPr>
          </w:p>
        </w:tc>
      </w:tr>
      <w:tr w:rsidR="00A70D4D" w:rsidRPr="00F4704A" w14:paraId="625CB405" w14:textId="77777777">
        <w:trPr>
          <w:cantSplit/>
          <w:jc w:val="center"/>
        </w:trPr>
        <w:tc>
          <w:tcPr>
            <w:tcW w:w="1152" w:type="dxa"/>
            <w:tcBorders>
              <w:bottom w:val="single" w:sz="4" w:space="0" w:color="auto"/>
            </w:tcBorders>
            <w:shd w:val="clear" w:color="auto" w:fill="auto"/>
          </w:tcPr>
          <w:p w14:paraId="588E7ACF" w14:textId="77777777" w:rsidR="00A70D4D" w:rsidRDefault="00000000">
            <w:pPr>
              <w:rPr>
                <w:rFonts w:ascii="Courier New" w:hAnsi="Courier New" w:cs="Courier New"/>
              </w:rPr>
            </w:pPr>
            <w:r>
              <w:rPr>
                <w:rFonts w:ascii="Courier New" w:hAnsi="Courier New" w:cs="Courier New"/>
              </w:rPr>
              <w:t>I2-W-4</w:t>
            </w:r>
          </w:p>
        </w:tc>
        <w:tc>
          <w:tcPr>
            <w:tcW w:w="6804" w:type="dxa"/>
            <w:tcBorders>
              <w:bottom w:val="single" w:sz="4" w:space="0" w:color="auto"/>
            </w:tcBorders>
            <w:shd w:val="clear" w:color="auto" w:fill="auto"/>
          </w:tcPr>
          <w:p w14:paraId="6D0A4A10" w14:textId="25702944" w:rsidR="00A70D4D" w:rsidRPr="00F4704A" w:rsidRDefault="00231C2C">
            <w:pPr>
              <w:rPr>
                <w:rFonts w:ascii="Courier New" w:hAnsi="Courier New" w:cs="Courier New"/>
                <w:highlight w:val="green"/>
                <w:lang w:val="sv-SE"/>
              </w:rPr>
            </w:pPr>
            <w:r w:rsidRPr="00F4704A">
              <w:rPr>
                <w:rFonts w:ascii="Courier New" w:hAnsi="Courier New" w:cs="Courier New"/>
                <w:lang w:val="sv-SE"/>
              </w:rPr>
              <w:t>Kinderen met speciale behoeften worden betrokken door leeftijdsgenoten om bij te dragen aan spontane verhalen</w:t>
            </w:r>
          </w:p>
        </w:tc>
        <w:tc>
          <w:tcPr>
            <w:tcW w:w="667" w:type="dxa"/>
            <w:shd w:val="pct10" w:color="auto" w:fill="FFFFFF"/>
          </w:tcPr>
          <w:p w14:paraId="3EC83E93" w14:textId="77777777" w:rsidR="00A70D4D" w:rsidRPr="00F4704A" w:rsidRDefault="00A70D4D">
            <w:pPr>
              <w:rPr>
                <w:rFonts w:ascii="Courier New" w:hAnsi="Courier New" w:cs="Courier New"/>
                <w:lang w:val="sv-SE"/>
              </w:rPr>
            </w:pPr>
          </w:p>
        </w:tc>
        <w:tc>
          <w:tcPr>
            <w:tcW w:w="608" w:type="dxa"/>
            <w:shd w:val="pct10" w:color="auto" w:fill="FFFFFF"/>
          </w:tcPr>
          <w:p w14:paraId="2315637F" w14:textId="77777777" w:rsidR="00A70D4D" w:rsidRPr="00F4704A" w:rsidRDefault="00A70D4D">
            <w:pPr>
              <w:rPr>
                <w:rFonts w:ascii="Courier New" w:hAnsi="Courier New" w:cs="Courier New"/>
                <w:lang w:val="sv-SE"/>
              </w:rPr>
            </w:pPr>
          </w:p>
        </w:tc>
        <w:tc>
          <w:tcPr>
            <w:tcW w:w="725" w:type="dxa"/>
            <w:shd w:val="pct10" w:color="auto" w:fill="FFFFFF"/>
          </w:tcPr>
          <w:p w14:paraId="0696CDAA" w14:textId="77777777" w:rsidR="00A70D4D" w:rsidRPr="00F4704A" w:rsidRDefault="00A70D4D">
            <w:pPr>
              <w:rPr>
                <w:rFonts w:ascii="Courier New" w:hAnsi="Courier New" w:cs="Courier New"/>
                <w:lang w:val="sv-SE"/>
              </w:rPr>
            </w:pPr>
          </w:p>
        </w:tc>
      </w:tr>
      <w:tr w:rsidR="00A70D4D" w:rsidRPr="00F4704A" w14:paraId="320620AD" w14:textId="77777777">
        <w:trPr>
          <w:cantSplit/>
          <w:jc w:val="center"/>
        </w:trPr>
        <w:tc>
          <w:tcPr>
            <w:tcW w:w="1152" w:type="dxa"/>
            <w:shd w:val="clear" w:color="auto" w:fill="auto"/>
          </w:tcPr>
          <w:p w14:paraId="197305AD" w14:textId="77777777" w:rsidR="00A70D4D" w:rsidRDefault="00000000">
            <w:pPr>
              <w:rPr>
                <w:rFonts w:ascii="Courier New" w:hAnsi="Courier New" w:cs="Courier New"/>
              </w:rPr>
            </w:pPr>
            <w:r>
              <w:rPr>
                <w:rFonts w:ascii="Courier New" w:hAnsi="Courier New" w:cs="Courier New"/>
              </w:rPr>
              <w:t>I2-W-5</w:t>
            </w:r>
          </w:p>
        </w:tc>
        <w:tc>
          <w:tcPr>
            <w:tcW w:w="6804" w:type="dxa"/>
            <w:shd w:val="clear" w:color="auto" w:fill="auto"/>
          </w:tcPr>
          <w:p w14:paraId="6CAD79DD" w14:textId="22E819B2" w:rsidR="00A70D4D" w:rsidRPr="00F4704A" w:rsidRDefault="00231C2C">
            <w:pPr>
              <w:rPr>
                <w:rFonts w:ascii="Courier New" w:hAnsi="Courier New" w:cs="Courier New"/>
                <w:lang w:val="sv-SE"/>
              </w:rPr>
            </w:pPr>
            <w:r w:rsidRPr="00F4704A">
              <w:rPr>
                <w:rFonts w:ascii="Courier New" w:hAnsi="Courier New"/>
                <w:lang w:val="sv-SE"/>
              </w:rPr>
              <w:t>Tijdens spontane verhalen beheren de kinderen het verloop van de activiteit zonder tussenkomst van de leraar</w:t>
            </w:r>
          </w:p>
        </w:tc>
        <w:tc>
          <w:tcPr>
            <w:tcW w:w="667" w:type="dxa"/>
            <w:shd w:val="pct10" w:color="auto" w:fill="FFFFFF"/>
          </w:tcPr>
          <w:p w14:paraId="56290014" w14:textId="77777777" w:rsidR="00A70D4D" w:rsidRPr="00F4704A" w:rsidRDefault="00A70D4D">
            <w:pPr>
              <w:rPr>
                <w:rFonts w:ascii="Courier New" w:hAnsi="Courier New" w:cs="Courier New"/>
                <w:lang w:val="sv-SE"/>
              </w:rPr>
            </w:pPr>
          </w:p>
        </w:tc>
        <w:tc>
          <w:tcPr>
            <w:tcW w:w="608" w:type="dxa"/>
            <w:shd w:val="pct10" w:color="auto" w:fill="FFFFFF"/>
          </w:tcPr>
          <w:p w14:paraId="7DF4F593" w14:textId="77777777" w:rsidR="00A70D4D" w:rsidRPr="00F4704A" w:rsidRDefault="00A70D4D">
            <w:pPr>
              <w:rPr>
                <w:rFonts w:ascii="Courier New" w:hAnsi="Courier New" w:cs="Courier New"/>
                <w:lang w:val="sv-SE"/>
              </w:rPr>
            </w:pPr>
          </w:p>
        </w:tc>
        <w:tc>
          <w:tcPr>
            <w:tcW w:w="725" w:type="dxa"/>
            <w:shd w:val="pct10" w:color="auto" w:fill="FFFFFF"/>
          </w:tcPr>
          <w:p w14:paraId="397E0156" w14:textId="77777777" w:rsidR="00A70D4D" w:rsidRPr="00F4704A" w:rsidRDefault="00A70D4D">
            <w:pPr>
              <w:rPr>
                <w:rFonts w:ascii="Courier New" w:hAnsi="Courier New" w:cs="Courier New"/>
                <w:lang w:val="sv-SE"/>
              </w:rPr>
            </w:pPr>
          </w:p>
        </w:tc>
      </w:tr>
      <w:tr w:rsidR="00A70D4D" w:rsidRPr="00F4704A" w14:paraId="1BA7B20A" w14:textId="77777777">
        <w:trPr>
          <w:cantSplit/>
          <w:jc w:val="center"/>
        </w:trPr>
        <w:tc>
          <w:tcPr>
            <w:tcW w:w="1152" w:type="dxa"/>
            <w:shd w:val="clear" w:color="auto" w:fill="auto"/>
          </w:tcPr>
          <w:p w14:paraId="30205DEC" w14:textId="77777777" w:rsidR="00A70D4D" w:rsidRPr="00F4704A" w:rsidRDefault="00A70D4D">
            <w:pPr>
              <w:rPr>
                <w:rFonts w:ascii="Courier New" w:hAnsi="Courier New" w:cs="Courier New"/>
                <w:lang w:val="sv-SE"/>
              </w:rPr>
            </w:pPr>
          </w:p>
        </w:tc>
        <w:tc>
          <w:tcPr>
            <w:tcW w:w="6804" w:type="dxa"/>
            <w:shd w:val="clear" w:color="auto" w:fill="auto"/>
          </w:tcPr>
          <w:p w14:paraId="64BFEEBD" w14:textId="77777777" w:rsidR="00A70D4D" w:rsidRPr="00F4704A" w:rsidRDefault="00A70D4D">
            <w:pPr>
              <w:rPr>
                <w:rFonts w:ascii="Courier New" w:hAnsi="Courier New" w:cs="Courier New"/>
                <w:highlight w:val="green"/>
                <w:lang w:val="sv-SE"/>
              </w:rPr>
            </w:pPr>
          </w:p>
        </w:tc>
        <w:tc>
          <w:tcPr>
            <w:tcW w:w="667" w:type="dxa"/>
            <w:shd w:val="pct10" w:color="auto" w:fill="FFFFFF"/>
          </w:tcPr>
          <w:p w14:paraId="3236B7DB" w14:textId="77777777" w:rsidR="00A70D4D" w:rsidRPr="00F4704A" w:rsidRDefault="00A70D4D">
            <w:pPr>
              <w:rPr>
                <w:rFonts w:ascii="Courier New" w:hAnsi="Courier New" w:cs="Courier New"/>
                <w:lang w:val="sv-SE"/>
              </w:rPr>
            </w:pPr>
          </w:p>
        </w:tc>
        <w:tc>
          <w:tcPr>
            <w:tcW w:w="608" w:type="dxa"/>
            <w:shd w:val="pct10" w:color="auto" w:fill="FFFFFF"/>
          </w:tcPr>
          <w:p w14:paraId="78381550" w14:textId="77777777" w:rsidR="00A70D4D" w:rsidRPr="00F4704A" w:rsidRDefault="00A70D4D">
            <w:pPr>
              <w:rPr>
                <w:rFonts w:ascii="Courier New" w:hAnsi="Courier New" w:cs="Courier New"/>
                <w:lang w:val="sv-SE"/>
              </w:rPr>
            </w:pPr>
          </w:p>
        </w:tc>
        <w:tc>
          <w:tcPr>
            <w:tcW w:w="725" w:type="dxa"/>
            <w:shd w:val="pct10" w:color="auto" w:fill="FFFFFF"/>
          </w:tcPr>
          <w:p w14:paraId="1A968637" w14:textId="77777777" w:rsidR="00A70D4D" w:rsidRPr="00F4704A" w:rsidRDefault="00A70D4D">
            <w:pPr>
              <w:rPr>
                <w:rFonts w:ascii="Courier New" w:hAnsi="Courier New" w:cs="Courier New"/>
                <w:lang w:val="sv-SE"/>
              </w:rPr>
            </w:pPr>
          </w:p>
        </w:tc>
      </w:tr>
      <w:tr w:rsidR="00A70D4D" w:rsidRPr="00F4704A" w14:paraId="60A6B0D9" w14:textId="77777777">
        <w:trPr>
          <w:cantSplit/>
          <w:jc w:val="center"/>
        </w:trPr>
        <w:tc>
          <w:tcPr>
            <w:tcW w:w="1152" w:type="dxa"/>
            <w:shd w:val="clear" w:color="auto" w:fill="auto"/>
          </w:tcPr>
          <w:p w14:paraId="0B65FD1B" w14:textId="77777777" w:rsidR="00A70D4D" w:rsidRPr="00F4704A" w:rsidRDefault="00A70D4D">
            <w:pPr>
              <w:rPr>
                <w:rFonts w:ascii="Courier New" w:hAnsi="Courier New" w:cs="Courier New"/>
                <w:lang w:val="sv-SE"/>
              </w:rPr>
            </w:pPr>
          </w:p>
        </w:tc>
        <w:tc>
          <w:tcPr>
            <w:tcW w:w="6804" w:type="dxa"/>
            <w:shd w:val="clear" w:color="auto" w:fill="auto"/>
          </w:tcPr>
          <w:p w14:paraId="62ABB59F" w14:textId="77777777" w:rsidR="00A70D4D" w:rsidRPr="00F4704A" w:rsidRDefault="00A70D4D">
            <w:pPr>
              <w:rPr>
                <w:rFonts w:ascii="Courier New" w:hAnsi="Courier New" w:cs="Courier New"/>
                <w:lang w:val="sv-SE"/>
              </w:rPr>
            </w:pPr>
          </w:p>
        </w:tc>
        <w:tc>
          <w:tcPr>
            <w:tcW w:w="667" w:type="dxa"/>
            <w:shd w:val="pct10" w:color="auto" w:fill="FFFFFF"/>
          </w:tcPr>
          <w:p w14:paraId="7063732B" w14:textId="77777777" w:rsidR="00A70D4D" w:rsidRPr="00F4704A" w:rsidRDefault="00A70D4D">
            <w:pPr>
              <w:rPr>
                <w:rFonts w:ascii="Courier New" w:hAnsi="Courier New" w:cs="Courier New"/>
                <w:lang w:val="sv-SE"/>
              </w:rPr>
            </w:pPr>
          </w:p>
        </w:tc>
        <w:tc>
          <w:tcPr>
            <w:tcW w:w="608" w:type="dxa"/>
            <w:shd w:val="pct10" w:color="auto" w:fill="FFFFFF"/>
          </w:tcPr>
          <w:p w14:paraId="324633BB" w14:textId="77777777" w:rsidR="00A70D4D" w:rsidRPr="00F4704A" w:rsidRDefault="00A70D4D">
            <w:pPr>
              <w:rPr>
                <w:rFonts w:ascii="Courier New" w:hAnsi="Courier New" w:cs="Courier New"/>
                <w:lang w:val="sv-SE"/>
              </w:rPr>
            </w:pPr>
          </w:p>
        </w:tc>
        <w:tc>
          <w:tcPr>
            <w:tcW w:w="725" w:type="dxa"/>
            <w:shd w:val="pct10" w:color="auto" w:fill="FFFFFF"/>
          </w:tcPr>
          <w:p w14:paraId="4A3B5131" w14:textId="77777777" w:rsidR="00A70D4D" w:rsidRPr="00F4704A" w:rsidRDefault="00A70D4D">
            <w:pPr>
              <w:rPr>
                <w:rFonts w:ascii="Courier New" w:hAnsi="Courier New" w:cs="Courier New"/>
                <w:lang w:val="sv-SE"/>
              </w:rPr>
            </w:pPr>
          </w:p>
        </w:tc>
      </w:tr>
      <w:tr w:rsidR="00A70D4D" w:rsidRPr="00F4704A" w14:paraId="5B2D758E" w14:textId="77777777">
        <w:trPr>
          <w:cantSplit/>
          <w:jc w:val="center"/>
        </w:trPr>
        <w:tc>
          <w:tcPr>
            <w:tcW w:w="1152" w:type="dxa"/>
            <w:shd w:val="clear" w:color="auto" w:fill="auto"/>
          </w:tcPr>
          <w:p w14:paraId="75DB4BD2" w14:textId="77777777" w:rsidR="00A70D4D" w:rsidRPr="00F4704A" w:rsidRDefault="00A70D4D">
            <w:pPr>
              <w:rPr>
                <w:rFonts w:ascii="Courier New" w:hAnsi="Courier New" w:cs="Courier New"/>
                <w:lang w:val="sv-SE"/>
              </w:rPr>
            </w:pPr>
          </w:p>
        </w:tc>
        <w:tc>
          <w:tcPr>
            <w:tcW w:w="6804" w:type="dxa"/>
            <w:shd w:val="clear" w:color="auto" w:fill="auto"/>
          </w:tcPr>
          <w:p w14:paraId="78F8B311" w14:textId="77777777" w:rsidR="00A70D4D" w:rsidRPr="00F4704A" w:rsidRDefault="00A70D4D">
            <w:pPr>
              <w:rPr>
                <w:rFonts w:ascii="Courier New" w:hAnsi="Courier New" w:cs="Courier New"/>
                <w:lang w:val="sv-SE"/>
              </w:rPr>
            </w:pPr>
          </w:p>
        </w:tc>
        <w:tc>
          <w:tcPr>
            <w:tcW w:w="667" w:type="dxa"/>
            <w:shd w:val="pct10" w:color="auto" w:fill="FFFFFF"/>
          </w:tcPr>
          <w:p w14:paraId="77FA9613" w14:textId="77777777" w:rsidR="00A70D4D" w:rsidRPr="00F4704A" w:rsidRDefault="00A70D4D">
            <w:pPr>
              <w:rPr>
                <w:rFonts w:ascii="Courier New" w:hAnsi="Courier New" w:cs="Courier New"/>
                <w:lang w:val="sv-SE"/>
              </w:rPr>
            </w:pPr>
          </w:p>
        </w:tc>
        <w:tc>
          <w:tcPr>
            <w:tcW w:w="608" w:type="dxa"/>
            <w:shd w:val="pct10" w:color="auto" w:fill="FFFFFF"/>
          </w:tcPr>
          <w:p w14:paraId="635C3D54" w14:textId="77777777" w:rsidR="00A70D4D" w:rsidRPr="00F4704A" w:rsidRDefault="00A70D4D">
            <w:pPr>
              <w:rPr>
                <w:rFonts w:ascii="Courier New" w:hAnsi="Courier New" w:cs="Courier New"/>
                <w:lang w:val="sv-SE"/>
              </w:rPr>
            </w:pPr>
          </w:p>
        </w:tc>
        <w:tc>
          <w:tcPr>
            <w:tcW w:w="725" w:type="dxa"/>
            <w:shd w:val="pct10" w:color="auto" w:fill="FFFFFF"/>
          </w:tcPr>
          <w:p w14:paraId="64A9A50B" w14:textId="77777777" w:rsidR="00A70D4D" w:rsidRPr="00F4704A" w:rsidRDefault="00A70D4D">
            <w:pPr>
              <w:rPr>
                <w:rFonts w:ascii="Courier New" w:hAnsi="Courier New" w:cs="Courier New"/>
                <w:lang w:val="sv-SE"/>
              </w:rPr>
            </w:pPr>
          </w:p>
        </w:tc>
      </w:tr>
      <w:tr w:rsidR="00A70D4D" w:rsidRPr="00F4704A" w14:paraId="5E8380A2" w14:textId="77777777">
        <w:trPr>
          <w:cantSplit/>
          <w:jc w:val="center"/>
        </w:trPr>
        <w:tc>
          <w:tcPr>
            <w:tcW w:w="1152" w:type="dxa"/>
            <w:tcBorders>
              <w:bottom w:val="single" w:sz="4" w:space="0" w:color="auto"/>
            </w:tcBorders>
            <w:shd w:val="clear" w:color="auto" w:fill="auto"/>
          </w:tcPr>
          <w:p w14:paraId="7A03AB43" w14:textId="77777777" w:rsidR="00A70D4D" w:rsidRPr="00F4704A" w:rsidRDefault="00A70D4D">
            <w:pPr>
              <w:rPr>
                <w:rFonts w:ascii="Courier New" w:hAnsi="Courier New" w:cs="Courier New"/>
                <w:lang w:val="sv-SE"/>
              </w:rPr>
            </w:pPr>
          </w:p>
        </w:tc>
        <w:tc>
          <w:tcPr>
            <w:tcW w:w="6804" w:type="dxa"/>
            <w:tcBorders>
              <w:bottom w:val="single" w:sz="4" w:space="0" w:color="auto"/>
            </w:tcBorders>
            <w:shd w:val="clear" w:color="auto" w:fill="auto"/>
          </w:tcPr>
          <w:p w14:paraId="79CE3201" w14:textId="77777777" w:rsidR="00A70D4D" w:rsidRPr="00F4704A" w:rsidRDefault="00A70D4D">
            <w:pPr>
              <w:rPr>
                <w:rFonts w:ascii="Courier New" w:hAnsi="Courier New" w:cs="Courier New"/>
                <w:lang w:val="sv-SE"/>
              </w:rPr>
            </w:pPr>
          </w:p>
        </w:tc>
        <w:tc>
          <w:tcPr>
            <w:tcW w:w="667" w:type="dxa"/>
            <w:shd w:val="pct10" w:color="auto" w:fill="FFFFFF"/>
          </w:tcPr>
          <w:p w14:paraId="76615C8D" w14:textId="77777777" w:rsidR="00A70D4D" w:rsidRPr="00F4704A" w:rsidRDefault="00A70D4D">
            <w:pPr>
              <w:rPr>
                <w:rFonts w:ascii="Courier New" w:hAnsi="Courier New" w:cs="Courier New"/>
                <w:lang w:val="sv-SE"/>
              </w:rPr>
            </w:pPr>
          </w:p>
        </w:tc>
        <w:tc>
          <w:tcPr>
            <w:tcW w:w="608" w:type="dxa"/>
            <w:shd w:val="pct10" w:color="auto" w:fill="FFFFFF"/>
          </w:tcPr>
          <w:p w14:paraId="102887BC" w14:textId="77777777" w:rsidR="00A70D4D" w:rsidRPr="00F4704A" w:rsidRDefault="00A70D4D">
            <w:pPr>
              <w:rPr>
                <w:rFonts w:ascii="Courier New" w:hAnsi="Courier New" w:cs="Courier New"/>
                <w:lang w:val="sv-SE"/>
              </w:rPr>
            </w:pPr>
          </w:p>
        </w:tc>
        <w:tc>
          <w:tcPr>
            <w:tcW w:w="725" w:type="dxa"/>
            <w:shd w:val="pct10" w:color="auto" w:fill="FFFFFF"/>
          </w:tcPr>
          <w:p w14:paraId="7DEBEA2B" w14:textId="77777777" w:rsidR="00A70D4D" w:rsidRPr="00F4704A" w:rsidRDefault="00A70D4D">
            <w:pPr>
              <w:rPr>
                <w:rFonts w:ascii="Courier New" w:hAnsi="Courier New" w:cs="Courier New"/>
                <w:lang w:val="sv-SE"/>
              </w:rPr>
            </w:pPr>
          </w:p>
        </w:tc>
      </w:tr>
    </w:tbl>
    <w:p w14:paraId="75EAC15B" w14:textId="77777777" w:rsidR="00A70D4D" w:rsidRPr="00F4704A" w:rsidRDefault="00A70D4D">
      <w:pPr>
        <w:rPr>
          <w:rFonts w:ascii="Courier New" w:hAnsi="Courier New" w:cs="Courier New"/>
          <w:b/>
          <w:lang w:val="sv-SE"/>
        </w:rPr>
      </w:pPr>
    </w:p>
    <w:p w14:paraId="4A08BF96" w14:textId="77777777" w:rsidR="00A70D4D" w:rsidRPr="00F4704A" w:rsidRDefault="00A70D4D">
      <w:pPr>
        <w:rPr>
          <w:rFonts w:ascii="Courier New" w:hAnsi="Courier New" w:cs="Courier New"/>
          <w:b/>
          <w:lang w:val="sv-SE"/>
        </w:rPr>
      </w:pPr>
    </w:p>
    <w:p w14:paraId="4CAABD53" w14:textId="77777777" w:rsidR="00A70D4D" w:rsidRPr="00F4704A" w:rsidRDefault="00A70D4D">
      <w:pPr>
        <w:rPr>
          <w:rFonts w:ascii="Courier New" w:hAnsi="Courier New" w:cs="Courier New"/>
          <w:b/>
          <w:lang w:val="sv-SE"/>
        </w:rPr>
      </w:pPr>
    </w:p>
    <w:p w14:paraId="4D2DFF34" w14:textId="77777777" w:rsidR="00A70D4D" w:rsidRPr="00F4704A" w:rsidRDefault="00A70D4D">
      <w:pPr>
        <w:rPr>
          <w:rFonts w:ascii="Courier New" w:hAnsi="Courier New" w:cs="Courier New"/>
          <w:b/>
          <w:lang w:val="sv-SE"/>
        </w:rPr>
      </w:pPr>
    </w:p>
    <w:p w14:paraId="78A456DD" w14:textId="77777777" w:rsidR="00A70D4D" w:rsidRPr="00F4704A" w:rsidRDefault="00A70D4D">
      <w:pPr>
        <w:rPr>
          <w:rFonts w:ascii="Courier New" w:hAnsi="Courier New" w:cs="Courier New"/>
          <w:b/>
          <w:lang w:val="sv-SE"/>
        </w:rPr>
      </w:pPr>
    </w:p>
    <w:p w14:paraId="53A5487B" w14:textId="77777777" w:rsidR="00A70D4D" w:rsidRPr="00F4704A" w:rsidRDefault="00A70D4D">
      <w:pPr>
        <w:rPr>
          <w:rFonts w:ascii="Courier New" w:hAnsi="Courier New" w:cs="Courier New"/>
          <w:b/>
          <w:lang w:val="sv-SE"/>
        </w:rPr>
      </w:pPr>
    </w:p>
    <w:p w14:paraId="06DA7B9E" w14:textId="77777777" w:rsidR="00A70D4D" w:rsidRPr="00F4704A" w:rsidRDefault="00A70D4D">
      <w:pPr>
        <w:rPr>
          <w:rFonts w:ascii="Courier New" w:hAnsi="Courier New" w:cs="Courier New"/>
          <w:b/>
          <w:lang w:val="sv-SE"/>
        </w:rPr>
      </w:pPr>
    </w:p>
    <w:p w14:paraId="06C50337" w14:textId="77777777" w:rsidR="00A70D4D" w:rsidRPr="00F4704A" w:rsidRDefault="00A70D4D">
      <w:pPr>
        <w:rPr>
          <w:rFonts w:ascii="Courier New" w:hAnsi="Courier New" w:cs="Courier New"/>
          <w:b/>
          <w:lang w:val="sv-SE"/>
        </w:rPr>
      </w:pPr>
    </w:p>
    <w:p w14:paraId="4F190BE7" w14:textId="77777777" w:rsidR="00A70D4D" w:rsidRPr="00F4704A" w:rsidRDefault="00A70D4D">
      <w:pPr>
        <w:rPr>
          <w:rFonts w:ascii="Courier New" w:hAnsi="Courier New" w:cs="Courier New"/>
          <w:b/>
          <w:lang w:val="sv-SE"/>
        </w:rPr>
      </w:pPr>
    </w:p>
    <w:p w14:paraId="0EEA7C3B" w14:textId="632EC53D" w:rsidR="00A70D4D" w:rsidRDefault="00C50C88">
      <w:pPr>
        <w:rPr>
          <w:rFonts w:ascii="Courier New" w:hAnsi="Courier New" w:cs="Courier New"/>
          <w:b/>
        </w:rPr>
      </w:pPr>
      <w:proofErr w:type="spellStart"/>
      <w:r>
        <w:rPr>
          <w:rFonts w:ascii="Courier New" w:hAnsi="Courier New" w:cs="Courier New"/>
          <w:b/>
        </w:rPr>
        <w:t>Kritieke</w:t>
      </w:r>
      <w:proofErr w:type="spellEnd"/>
      <w:r>
        <w:rPr>
          <w:rFonts w:ascii="Courier New" w:hAnsi="Courier New" w:cs="Courier New"/>
          <w:b/>
        </w:rPr>
        <w:t xml:space="preserve"> </w:t>
      </w:r>
      <w:proofErr w:type="spellStart"/>
      <w:r>
        <w:rPr>
          <w:rFonts w:ascii="Courier New" w:hAnsi="Courier New" w:cs="Courier New"/>
          <w:b/>
        </w:rPr>
        <w:t>kwesties</w:t>
      </w:r>
      <w:proofErr w:type="spellEnd"/>
    </w:p>
    <w:p w14:paraId="54AC98B5" w14:textId="77777777" w:rsidR="00A70D4D" w:rsidRDefault="00A70D4D">
      <w:pPr>
        <w:rPr>
          <w:rFonts w:ascii="Courier New" w:hAnsi="Courier New" w:cs="Courier New"/>
        </w:rPr>
      </w:pPr>
    </w:p>
    <w:p w14:paraId="7C6B3736" w14:textId="77777777" w:rsidR="00A70D4D" w:rsidRDefault="00A70D4D">
      <w:pPr>
        <w:rPr>
          <w:rFonts w:ascii="Courier New" w:hAnsi="Courier New" w:cs="Courier New"/>
        </w:rPr>
      </w:pPr>
    </w:p>
    <w:p w14:paraId="3831FC31" w14:textId="77777777" w:rsidR="00A70D4D" w:rsidRDefault="00A70D4D">
      <w:pPr>
        <w:rPr>
          <w:rFonts w:ascii="Courier New" w:hAnsi="Courier New" w:cs="Courier New"/>
        </w:rPr>
      </w:pPr>
    </w:p>
    <w:p w14:paraId="70A4BB17" w14:textId="77777777" w:rsidR="00A70D4D" w:rsidRDefault="00A70D4D">
      <w:pPr>
        <w:rPr>
          <w:rFonts w:ascii="Courier New" w:hAnsi="Courier New" w:cs="Courier New"/>
        </w:rPr>
      </w:pPr>
    </w:p>
    <w:p w14:paraId="7AAA52A5" w14:textId="77777777" w:rsidR="00A70D4D" w:rsidRDefault="00A70D4D">
      <w:pPr>
        <w:rPr>
          <w:rFonts w:ascii="Courier New" w:hAnsi="Courier New" w:cs="Courier New"/>
        </w:rPr>
      </w:pPr>
    </w:p>
    <w:p w14:paraId="7331765B" w14:textId="77777777" w:rsidR="00A70D4D" w:rsidRDefault="00A70D4D">
      <w:pPr>
        <w:rPr>
          <w:rFonts w:ascii="Courier New" w:hAnsi="Courier New" w:cs="Courier New"/>
        </w:rPr>
      </w:pPr>
    </w:p>
    <w:p w14:paraId="4B9668FC" w14:textId="77777777" w:rsidR="00A70D4D" w:rsidRDefault="00A70D4D">
      <w:pPr>
        <w:rPr>
          <w:rFonts w:ascii="Courier New" w:hAnsi="Courier New" w:cs="Courier New"/>
        </w:rPr>
      </w:pPr>
    </w:p>
    <w:p w14:paraId="644662FC" w14:textId="77777777" w:rsidR="00A70D4D" w:rsidRDefault="00A70D4D">
      <w:pPr>
        <w:rPr>
          <w:rFonts w:ascii="Courier New" w:hAnsi="Courier New" w:cs="Courier New"/>
        </w:rPr>
      </w:pPr>
    </w:p>
    <w:p w14:paraId="7B505CC6" w14:textId="5EA13A4E" w:rsidR="00A70D4D" w:rsidRDefault="00C50C88">
      <w:r>
        <w:rPr>
          <w:rFonts w:ascii="Courier New" w:hAnsi="Courier New" w:cs="Courier New"/>
          <w:b/>
        </w:rPr>
        <w:t xml:space="preserve">Corrigerende maatregelen </w:t>
      </w:r>
      <w: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A70D4D" w14:paraId="60CCCEF5" w14:textId="77777777">
        <w:trPr>
          <w:cantSplit/>
          <w:jc w:val="center"/>
        </w:trPr>
        <w:tc>
          <w:tcPr>
            <w:tcW w:w="1152" w:type="dxa"/>
            <w:tcBorders>
              <w:bottom w:val="single" w:sz="4" w:space="0" w:color="auto"/>
            </w:tcBorders>
            <w:shd w:val="clear" w:color="auto" w:fill="auto"/>
          </w:tcPr>
          <w:p w14:paraId="5504021A" w14:textId="77777777" w:rsidR="00A70D4D" w:rsidRDefault="00A70D4D">
            <w:pPr>
              <w:rPr>
                <w:rFonts w:ascii="Courier New" w:hAnsi="Courier New" w:cs="Courier New"/>
              </w:rPr>
            </w:pPr>
          </w:p>
        </w:tc>
        <w:tc>
          <w:tcPr>
            <w:tcW w:w="6804" w:type="dxa"/>
            <w:tcBorders>
              <w:bottom w:val="single" w:sz="4" w:space="0" w:color="auto"/>
            </w:tcBorders>
            <w:shd w:val="clear" w:color="auto" w:fill="auto"/>
          </w:tcPr>
          <w:p w14:paraId="6A8E05A0" w14:textId="77777777" w:rsidR="00550E0E" w:rsidRPr="00F4704A" w:rsidRDefault="00550E0E" w:rsidP="00550E0E">
            <w:pPr>
              <w:rPr>
                <w:rFonts w:ascii="Courier New" w:hAnsi="Courier New" w:cs="Courier New"/>
                <w:b/>
                <w:caps/>
                <w:sz w:val="36"/>
                <w:szCs w:val="36"/>
                <w:lang w:val="sv-SE"/>
              </w:rPr>
            </w:pPr>
            <w:r w:rsidRPr="00F4704A">
              <w:rPr>
                <w:rFonts w:ascii="Courier New" w:hAnsi="Courier New" w:cs="Courier New"/>
                <w:b/>
                <w:caps/>
                <w:sz w:val="36"/>
                <w:szCs w:val="36"/>
                <w:lang w:val="sv-SE"/>
              </w:rPr>
              <w:t xml:space="preserve">PROCEDURES: GEZINNEN </w:t>
            </w:r>
          </w:p>
          <w:p w14:paraId="52C4928A" w14:textId="657AC8C7" w:rsidR="00A70D4D" w:rsidRPr="00F4704A" w:rsidRDefault="00550E0E" w:rsidP="00550E0E">
            <w:pPr>
              <w:rPr>
                <w:rFonts w:ascii="Courier New" w:hAnsi="Courier New" w:cs="Courier New"/>
                <w:b/>
                <w:sz w:val="36"/>
                <w:szCs w:val="36"/>
                <w:lang w:val="sv-SE"/>
              </w:rPr>
            </w:pPr>
            <w:r w:rsidRPr="00F4704A">
              <w:rPr>
                <w:rFonts w:ascii="Courier New" w:hAnsi="Courier New" w:cs="Courier New"/>
                <w:b/>
                <w:caps/>
                <w:sz w:val="36"/>
                <w:szCs w:val="36"/>
                <w:lang w:val="sv-SE"/>
              </w:rPr>
              <w:t>Zijn er soorten relaties tussen school en gezinnen die coherent zijn met de NA?</w:t>
            </w:r>
          </w:p>
        </w:tc>
        <w:tc>
          <w:tcPr>
            <w:tcW w:w="667" w:type="dxa"/>
            <w:shd w:val="pct10" w:color="auto" w:fill="FFFFFF"/>
          </w:tcPr>
          <w:p w14:paraId="5A36AA2C" w14:textId="6168BACA" w:rsidR="00A70D4D" w:rsidRDefault="00C50C88">
            <w:pPr>
              <w:rPr>
                <w:rFonts w:ascii="Courier New" w:hAnsi="Courier New" w:cs="Courier New"/>
                <w:lang w:val="en-GB"/>
              </w:rPr>
            </w:pPr>
            <w:r>
              <w:rPr>
                <w:rFonts w:ascii="Courier New" w:hAnsi="Courier New" w:cs="Courier New"/>
                <w:lang w:val="en-GB"/>
              </w:rPr>
              <w:t>Ja</w:t>
            </w:r>
          </w:p>
        </w:tc>
        <w:tc>
          <w:tcPr>
            <w:tcW w:w="608" w:type="dxa"/>
            <w:shd w:val="pct10" w:color="auto" w:fill="FFFFFF"/>
          </w:tcPr>
          <w:p w14:paraId="7E2B455A" w14:textId="418EB66B" w:rsidR="00A70D4D" w:rsidRDefault="00C50C88">
            <w:pPr>
              <w:rPr>
                <w:rFonts w:ascii="Courier New" w:hAnsi="Courier New" w:cs="Courier New"/>
                <w:lang w:val="en-GB"/>
              </w:rPr>
            </w:pPr>
            <w:r>
              <w:rPr>
                <w:rFonts w:ascii="Courier New" w:hAnsi="Courier New" w:cs="Courier New"/>
                <w:lang w:val="en-GB"/>
              </w:rPr>
              <w:t>Nee</w:t>
            </w:r>
          </w:p>
        </w:tc>
        <w:tc>
          <w:tcPr>
            <w:tcW w:w="725" w:type="dxa"/>
            <w:shd w:val="pct10" w:color="auto" w:fill="FFFFFF"/>
          </w:tcPr>
          <w:p w14:paraId="5D10990F" w14:textId="0BCEF9E7" w:rsidR="00A70D4D" w:rsidRDefault="00C50C88">
            <w:pPr>
              <w:rPr>
                <w:rFonts w:ascii="Courier New" w:hAnsi="Courier New" w:cs="Courier New"/>
                <w:lang w:val="en-GB"/>
              </w:rPr>
            </w:pPr>
            <w:r>
              <w:rPr>
                <w:rFonts w:ascii="Courier New" w:hAnsi="Courier New" w:cs="Courier New"/>
                <w:lang w:val="en-GB"/>
              </w:rPr>
              <w:t>Ja/nee</w:t>
            </w:r>
          </w:p>
        </w:tc>
      </w:tr>
      <w:tr w:rsidR="00A70D4D" w:rsidRPr="00F4704A" w14:paraId="4A35D1F3" w14:textId="77777777">
        <w:trPr>
          <w:cantSplit/>
          <w:jc w:val="center"/>
        </w:trPr>
        <w:tc>
          <w:tcPr>
            <w:tcW w:w="1152" w:type="dxa"/>
            <w:tcBorders>
              <w:bottom w:val="single" w:sz="4" w:space="0" w:color="auto"/>
            </w:tcBorders>
            <w:shd w:val="clear" w:color="auto" w:fill="auto"/>
          </w:tcPr>
          <w:p w14:paraId="2C2C662C" w14:textId="77777777" w:rsidR="00A70D4D" w:rsidRDefault="00000000">
            <w:pPr>
              <w:rPr>
                <w:rFonts w:ascii="Courier New" w:hAnsi="Courier New" w:cs="Courier New"/>
              </w:rPr>
            </w:pPr>
            <w:r>
              <w:rPr>
                <w:rFonts w:ascii="Courier New" w:hAnsi="Courier New" w:cs="Courier New"/>
              </w:rPr>
              <w:t>I2-F-1</w:t>
            </w:r>
          </w:p>
        </w:tc>
        <w:tc>
          <w:tcPr>
            <w:tcW w:w="6804" w:type="dxa"/>
            <w:tcBorders>
              <w:bottom w:val="single" w:sz="4" w:space="0" w:color="auto"/>
            </w:tcBorders>
            <w:shd w:val="clear" w:color="auto" w:fill="auto"/>
          </w:tcPr>
          <w:p w14:paraId="5F4D0B73" w14:textId="1E924C24" w:rsidR="00A70D4D" w:rsidRPr="00F4704A" w:rsidRDefault="00C5760C">
            <w:pPr>
              <w:rPr>
                <w:rFonts w:ascii="Courier New" w:hAnsi="Courier New" w:cs="Courier New"/>
                <w:lang w:val="sv-SE"/>
              </w:rPr>
            </w:pPr>
            <w:r w:rsidRPr="00F4704A">
              <w:rPr>
                <w:rFonts w:ascii="Courier New" w:hAnsi="Courier New"/>
                <w:lang w:val="sv-SE"/>
              </w:rPr>
              <w:t>De families van de kinderen werden uitgenodigd om voorbeelden te verzamelen van de spontane vertelling van hun kinderen</w:t>
            </w:r>
          </w:p>
        </w:tc>
        <w:tc>
          <w:tcPr>
            <w:tcW w:w="667" w:type="dxa"/>
            <w:shd w:val="pct10" w:color="auto" w:fill="FFFFFF"/>
          </w:tcPr>
          <w:p w14:paraId="29BD2BFF" w14:textId="77777777" w:rsidR="00A70D4D" w:rsidRPr="00F4704A" w:rsidRDefault="00A70D4D">
            <w:pPr>
              <w:rPr>
                <w:rFonts w:ascii="Courier New" w:hAnsi="Courier New" w:cs="Courier New"/>
                <w:lang w:val="sv-SE"/>
              </w:rPr>
            </w:pPr>
          </w:p>
        </w:tc>
        <w:tc>
          <w:tcPr>
            <w:tcW w:w="608" w:type="dxa"/>
            <w:shd w:val="pct10" w:color="auto" w:fill="FFFFFF"/>
          </w:tcPr>
          <w:p w14:paraId="594D9AB8" w14:textId="77777777" w:rsidR="00A70D4D" w:rsidRPr="00F4704A" w:rsidRDefault="00A70D4D">
            <w:pPr>
              <w:rPr>
                <w:rFonts w:ascii="Courier New" w:hAnsi="Courier New" w:cs="Courier New"/>
                <w:lang w:val="sv-SE"/>
              </w:rPr>
            </w:pPr>
          </w:p>
        </w:tc>
        <w:tc>
          <w:tcPr>
            <w:tcW w:w="725" w:type="dxa"/>
            <w:shd w:val="pct10" w:color="auto" w:fill="FFFFFF"/>
          </w:tcPr>
          <w:p w14:paraId="113570D2" w14:textId="77777777" w:rsidR="00A70D4D" w:rsidRPr="00F4704A" w:rsidRDefault="00A70D4D">
            <w:pPr>
              <w:rPr>
                <w:rFonts w:ascii="Courier New" w:hAnsi="Courier New" w:cs="Courier New"/>
                <w:lang w:val="sv-SE"/>
              </w:rPr>
            </w:pPr>
          </w:p>
        </w:tc>
      </w:tr>
      <w:tr w:rsidR="00A70D4D" w:rsidRPr="00F4704A" w14:paraId="6C27338E" w14:textId="77777777">
        <w:trPr>
          <w:cantSplit/>
          <w:jc w:val="center"/>
        </w:trPr>
        <w:tc>
          <w:tcPr>
            <w:tcW w:w="1152" w:type="dxa"/>
            <w:tcBorders>
              <w:bottom w:val="single" w:sz="4" w:space="0" w:color="auto"/>
            </w:tcBorders>
            <w:shd w:val="clear" w:color="auto" w:fill="auto"/>
          </w:tcPr>
          <w:p w14:paraId="0DC430D2" w14:textId="77777777" w:rsidR="00A70D4D" w:rsidRDefault="00000000">
            <w:pPr>
              <w:rPr>
                <w:rFonts w:ascii="Courier New" w:hAnsi="Courier New" w:cs="Courier New"/>
              </w:rPr>
            </w:pPr>
            <w:r>
              <w:rPr>
                <w:rFonts w:ascii="Courier New" w:hAnsi="Courier New" w:cs="Courier New"/>
              </w:rPr>
              <w:t>I2-F-2</w:t>
            </w:r>
          </w:p>
        </w:tc>
        <w:tc>
          <w:tcPr>
            <w:tcW w:w="6804" w:type="dxa"/>
            <w:tcBorders>
              <w:bottom w:val="single" w:sz="4" w:space="0" w:color="auto"/>
            </w:tcBorders>
            <w:shd w:val="clear" w:color="auto" w:fill="auto"/>
          </w:tcPr>
          <w:p w14:paraId="7F6A9BDD" w14:textId="3744EB11" w:rsidR="00A70D4D" w:rsidRPr="00F4704A" w:rsidRDefault="00C5760C">
            <w:pPr>
              <w:rPr>
                <w:rFonts w:ascii="Courier New" w:hAnsi="Courier New" w:cs="Courier New"/>
                <w:lang w:val="sv-SE"/>
              </w:rPr>
            </w:pPr>
            <w:r w:rsidRPr="00F4704A">
              <w:rPr>
                <w:rFonts w:ascii="Courier New" w:hAnsi="Courier New"/>
                <w:lang w:val="sv-SE"/>
              </w:rPr>
              <w:t>Gezinnen werden betrokken om de keuze van materialen die beschikbaar waren voor kinderen te verrijken</w:t>
            </w:r>
          </w:p>
        </w:tc>
        <w:tc>
          <w:tcPr>
            <w:tcW w:w="667" w:type="dxa"/>
            <w:tcBorders>
              <w:bottom w:val="single" w:sz="4" w:space="0" w:color="auto"/>
            </w:tcBorders>
            <w:shd w:val="pct10" w:color="auto" w:fill="FFFFFF"/>
          </w:tcPr>
          <w:p w14:paraId="37EA6060" w14:textId="77777777" w:rsidR="00A70D4D" w:rsidRPr="00F4704A" w:rsidRDefault="00A70D4D">
            <w:pPr>
              <w:rPr>
                <w:rFonts w:ascii="Courier New" w:hAnsi="Courier New" w:cs="Courier New"/>
                <w:lang w:val="sv-SE"/>
              </w:rPr>
            </w:pPr>
          </w:p>
        </w:tc>
        <w:tc>
          <w:tcPr>
            <w:tcW w:w="608" w:type="dxa"/>
            <w:tcBorders>
              <w:bottom w:val="single" w:sz="4" w:space="0" w:color="auto"/>
            </w:tcBorders>
            <w:shd w:val="pct10" w:color="auto" w:fill="FFFFFF"/>
          </w:tcPr>
          <w:p w14:paraId="35801CB7" w14:textId="77777777" w:rsidR="00A70D4D" w:rsidRPr="00F4704A" w:rsidRDefault="00A70D4D">
            <w:pPr>
              <w:rPr>
                <w:rFonts w:ascii="Courier New" w:hAnsi="Courier New" w:cs="Courier New"/>
                <w:lang w:val="sv-SE"/>
              </w:rPr>
            </w:pPr>
          </w:p>
        </w:tc>
        <w:tc>
          <w:tcPr>
            <w:tcW w:w="725" w:type="dxa"/>
            <w:tcBorders>
              <w:bottom w:val="single" w:sz="4" w:space="0" w:color="auto"/>
            </w:tcBorders>
            <w:shd w:val="pct10" w:color="auto" w:fill="FFFFFF"/>
          </w:tcPr>
          <w:p w14:paraId="0EDA6A28" w14:textId="77777777" w:rsidR="00A70D4D" w:rsidRPr="00F4704A" w:rsidRDefault="00A70D4D">
            <w:pPr>
              <w:rPr>
                <w:rFonts w:ascii="Courier New" w:hAnsi="Courier New" w:cs="Courier New"/>
                <w:lang w:val="sv-SE"/>
              </w:rPr>
            </w:pPr>
          </w:p>
        </w:tc>
      </w:tr>
      <w:tr w:rsidR="00A70D4D" w:rsidRPr="00F4704A" w14:paraId="57B50C7A" w14:textId="77777777">
        <w:trPr>
          <w:cantSplit/>
          <w:jc w:val="center"/>
        </w:trPr>
        <w:tc>
          <w:tcPr>
            <w:tcW w:w="1152" w:type="dxa"/>
            <w:tcBorders>
              <w:bottom w:val="single" w:sz="4" w:space="0" w:color="auto"/>
            </w:tcBorders>
            <w:shd w:val="clear" w:color="auto" w:fill="auto"/>
          </w:tcPr>
          <w:p w14:paraId="36F1C32D" w14:textId="77777777" w:rsidR="00A70D4D" w:rsidRDefault="00000000">
            <w:pPr>
              <w:rPr>
                <w:rFonts w:ascii="Courier New" w:hAnsi="Courier New" w:cs="Courier New"/>
              </w:rPr>
            </w:pPr>
            <w:r>
              <w:rPr>
                <w:rFonts w:ascii="Courier New" w:hAnsi="Courier New" w:cs="Courier New"/>
              </w:rPr>
              <w:t>I2-F-3</w:t>
            </w:r>
          </w:p>
        </w:tc>
        <w:tc>
          <w:tcPr>
            <w:tcW w:w="6804" w:type="dxa"/>
            <w:tcBorders>
              <w:bottom w:val="single" w:sz="4" w:space="0" w:color="auto"/>
            </w:tcBorders>
            <w:shd w:val="clear" w:color="auto" w:fill="auto"/>
          </w:tcPr>
          <w:p w14:paraId="73D96119" w14:textId="7E4B00F2" w:rsidR="00A70D4D" w:rsidRPr="00F4704A" w:rsidRDefault="00C5760C">
            <w:pPr>
              <w:rPr>
                <w:rFonts w:ascii="Courier New" w:hAnsi="Courier New" w:cs="Courier New"/>
                <w:lang w:val="sv-SE"/>
              </w:rPr>
            </w:pPr>
            <w:r w:rsidRPr="00F4704A">
              <w:rPr>
                <w:rFonts w:ascii="Courier New" w:hAnsi="Courier New" w:cs="Courier New"/>
                <w:lang w:val="sv-SE"/>
              </w:rPr>
              <w:t>De bijdrage van gezinnen (verhalen, materialen,...) wordt in de klas belicht</w:t>
            </w:r>
          </w:p>
          <w:p w14:paraId="756EEE6B" w14:textId="77777777" w:rsidR="00A70D4D" w:rsidRPr="00F4704A" w:rsidRDefault="00A70D4D">
            <w:pPr>
              <w:rPr>
                <w:rFonts w:ascii="Courier New" w:hAnsi="Courier New" w:cs="Courier New"/>
                <w:lang w:val="sv-SE"/>
              </w:rPr>
            </w:pPr>
          </w:p>
        </w:tc>
        <w:tc>
          <w:tcPr>
            <w:tcW w:w="667" w:type="dxa"/>
            <w:tcBorders>
              <w:bottom w:val="single" w:sz="4" w:space="0" w:color="auto"/>
            </w:tcBorders>
            <w:shd w:val="pct10" w:color="auto" w:fill="FFFFFF"/>
          </w:tcPr>
          <w:p w14:paraId="3BBD8644" w14:textId="77777777" w:rsidR="00A70D4D" w:rsidRPr="00F4704A" w:rsidRDefault="00A70D4D">
            <w:pPr>
              <w:rPr>
                <w:rFonts w:ascii="Courier New" w:hAnsi="Courier New" w:cs="Courier New"/>
                <w:lang w:val="sv-SE"/>
              </w:rPr>
            </w:pPr>
          </w:p>
        </w:tc>
        <w:tc>
          <w:tcPr>
            <w:tcW w:w="608" w:type="dxa"/>
            <w:tcBorders>
              <w:bottom w:val="single" w:sz="4" w:space="0" w:color="auto"/>
            </w:tcBorders>
            <w:shd w:val="pct10" w:color="auto" w:fill="FFFFFF"/>
          </w:tcPr>
          <w:p w14:paraId="70D4C13B" w14:textId="77777777" w:rsidR="00A70D4D" w:rsidRPr="00F4704A" w:rsidRDefault="00A70D4D">
            <w:pPr>
              <w:rPr>
                <w:rFonts w:ascii="Courier New" w:hAnsi="Courier New" w:cs="Courier New"/>
                <w:lang w:val="sv-SE"/>
              </w:rPr>
            </w:pPr>
          </w:p>
        </w:tc>
        <w:tc>
          <w:tcPr>
            <w:tcW w:w="725" w:type="dxa"/>
            <w:tcBorders>
              <w:bottom w:val="single" w:sz="4" w:space="0" w:color="auto"/>
            </w:tcBorders>
            <w:shd w:val="pct10" w:color="auto" w:fill="FFFFFF"/>
          </w:tcPr>
          <w:p w14:paraId="2D05EF2B" w14:textId="77777777" w:rsidR="00A70D4D" w:rsidRPr="00F4704A" w:rsidRDefault="00A70D4D">
            <w:pPr>
              <w:rPr>
                <w:rFonts w:ascii="Courier New" w:hAnsi="Courier New" w:cs="Courier New"/>
                <w:lang w:val="sv-SE"/>
              </w:rPr>
            </w:pPr>
          </w:p>
        </w:tc>
      </w:tr>
      <w:tr w:rsidR="00A70D4D" w:rsidRPr="00F4704A" w14:paraId="5D1CBCD9" w14:textId="77777777">
        <w:trPr>
          <w:cantSplit/>
          <w:jc w:val="center"/>
        </w:trPr>
        <w:tc>
          <w:tcPr>
            <w:tcW w:w="1152" w:type="dxa"/>
            <w:tcBorders>
              <w:bottom w:val="single" w:sz="4" w:space="0" w:color="auto"/>
            </w:tcBorders>
            <w:shd w:val="clear" w:color="auto" w:fill="auto"/>
          </w:tcPr>
          <w:p w14:paraId="57AC8593" w14:textId="77777777" w:rsidR="00A70D4D" w:rsidRDefault="00000000">
            <w:pPr>
              <w:rPr>
                <w:rFonts w:ascii="Courier New" w:hAnsi="Courier New" w:cs="Courier New"/>
              </w:rPr>
            </w:pPr>
            <w:r>
              <w:rPr>
                <w:rFonts w:ascii="Courier New" w:hAnsi="Courier New" w:cs="Courier New"/>
              </w:rPr>
              <w:t>I2-F-4</w:t>
            </w:r>
          </w:p>
        </w:tc>
        <w:tc>
          <w:tcPr>
            <w:tcW w:w="6804" w:type="dxa"/>
            <w:tcBorders>
              <w:bottom w:val="single" w:sz="4" w:space="0" w:color="auto"/>
            </w:tcBorders>
            <w:shd w:val="clear" w:color="auto" w:fill="auto"/>
          </w:tcPr>
          <w:p w14:paraId="108D4FC4" w14:textId="311F492A" w:rsidR="00A70D4D" w:rsidRPr="00F4704A" w:rsidRDefault="00C5760C">
            <w:pPr>
              <w:rPr>
                <w:rFonts w:ascii="Courier New" w:hAnsi="Courier New" w:cs="Courier New"/>
                <w:highlight w:val="green"/>
                <w:lang w:val="sv-SE"/>
              </w:rPr>
            </w:pPr>
            <w:r w:rsidRPr="00F4704A">
              <w:rPr>
                <w:rFonts w:ascii="Courier New" w:hAnsi="Courier New"/>
                <w:lang w:val="sv-SE"/>
              </w:rPr>
              <w:t>Continuïteit tussen familie- en schoolervaringen wordt benadrukt door leraren (ook om verhalen te bevorderen)</w:t>
            </w:r>
          </w:p>
        </w:tc>
        <w:tc>
          <w:tcPr>
            <w:tcW w:w="667" w:type="dxa"/>
            <w:tcBorders>
              <w:bottom w:val="single" w:sz="4" w:space="0" w:color="auto"/>
            </w:tcBorders>
            <w:shd w:val="pct10" w:color="auto" w:fill="FFFFFF"/>
          </w:tcPr>
          <w:p w14:paraId="1839D33E" w14:textId="77777777" w:rsidR="00A70D4D" w:rsidRPr="00F4704A" w:rsidRDefault="00A70D4D">
            <w:pPr>
              <w:rPr>
                <w:rFonts w:ascii="Courier New" w:hAnsi="Courier New" w:cs="Courier New"/>
                <w:lang w:val="sv-SE"/>
              </w:rPr>
            </w:pPr>
          </w:p>
        </w:tc>
        <w:tc>
          <w:tcPr>
            <w:tcW w:w="608" w:type="dxa"/>
            <w:tcBorders>
              <w:bottom w:val="single" w:sz="4" w:space="0" w:color="auto"/>
            </w:tcBorders>
            <w:shd w:val="pct10" w:color="auto" w:fill="FFFFFF"/>
          </w:tcPr>
          <w:p w14:paraId="7D69BE79" w14:textId="77777777" w:rsidR="00A70D4D" w:rsidRPr="00F4704A" w:rsidRDefault="00A70D4D">
            <w:pPr>
              <w:rPr>
                <w:rFonts w:ascii="Courier New" w:hAnsi="Courier New" w:cs="Courier New"/>
                <w:lang w:val="sv-SE"/>
              </w:rPr>
            </w:pPr>
          </w:p>
        </w:tc>
        <w:tc>
          <w:tcPr>
            <w:tcW w:w="725" w:type="dxa"/>
            <w:tcBorders>
              <w:bottom w:val="single" w:sz="4" w:space="0" w:color="auto"/>
            </w:tcBorders>
            <w:shd w:val="pct10" w:color="auto" w:fill="FFFFFF"/>
          </w:tcPr>
          <w:p w14:paraId="5CBD16B3" w14:textId="77777777" w:rsidR="00A70D4D" w:rsidRPr="00F4704A" w:rsidRDefault="00A70D4D">
            <w:pPr>
              <w:rPr>
                <w:rFonts w:ascii="Courier New" w:hAnsi="Courier New" w:cs="Courier New"/>
                <w:lang w:val="sv-SE"/>
              </w:rPr>
            </w:pPr>
          </w:p>
        </w:tc>
      </w:tr>
      <w:tr w:rsidR="00A70D4D" w14:paraId="31BC90FB" w14:textId="77777777">
        <w:trPr>
          <w:cantSplit/>
          <w:jc w:val="center"/>
        </w:trPr>
        <w:tc>
          <w:tcPr>
            <w:tcW w:w="1152" w:type="dxa"/>
            <w:tcBorders>
              <w:bottom w:val="single" w:sz="4" w:space="0" w:color="auto"/>
            </w:tcBorders>
            <w:shd w:val="clear" w:color="auto" w:fill="auto"/>
          </w:tcPr>
          <w:p w14:paraId="3285B949" w14:textId="77777777" w:rsidR="00A70D4D" w:rsidRDefault="00000000">
            <w:pPr>
              <w:rPr>
                <w:rFonts w:ascii="Courier New" w:hAnsi="Courier New" w:cs="Courier New"/>
              </w:rPr>
            </w:pPr>
            <w:r>
              <w:rPr>
                <w:rFonts w:ascii="Courier New" w:hAnsi="Courier New" w:cs="Courier New"/>
              </w:rPr>
              <w:t>I2-F-5</w:t>
            </w:r>
          </w:p>
        </w:tc>
        <w:tc>
          <w:tcPr>
            <w:tcW w:w="6804" w:type="dxa"/>
            <w:tcBorders>
              <w:bottom w:val="single" w:sz="4" w:space="0" w:color="auto"/>
            </w:tcBorders>
            <w:shd w:val="clear" w:color="auto" w:fill="auto"/>
          </w:tcPr>
          <w:p w14:paraId="61BF3299" w14:textId="1B61B1B2" w:rsidR="00A70D4D" w:rsidRPr="00F4704A" w:rsidRDefault="00C5760C">
            <w:pPr>
              <w:rPr>
                <w:rFonts w:ascii="Courier New" w:hAnsi="Courier New" w:cs="Courier New"/>
                <w:highlight w:val="green"/>
              </w:rPr>
            </w:pPr>
            <w:r w:rsidRPr="00F4704A">
              <w:rPr>
                <w:rFonts w:ascii="Courier New" w:hAnsi="Courier New"/>
              </w:rPr>
              <w:t xml:space="preserve">De families van de </w:t>
            </w:r>
            <w:proofErr w:type="spellStart"/>
            <w:r w:rsidRPr="00F4704A">
              <w:rPr>
                <w:rFonts w:ascii="Courier New" w:hAnsi="Courier New"/>
              </w:rPr>
              <w:t>kinderen</w:t>
            </w:r>
            <w:proofErr w:type="spellEnd"/>
            <w:r w:rsidRPr="00F4704A">
              <w:rPr>
                <w:rFonts w:ascii="Courier New" w:hAnsi="Courier New"/>
              </w:rPr>
              <w:t xml:space="preserve"> </w:t>
            </w:r>
            <w:proofErr w:type="spellStart"/>
            <w:r w:rsidRPr="00F4704A">
              <w:rPr>
                <w:rFonts w:ascii="Courier New" w:hAnsi="Courier New"/>
              </w:rPr>
              <w:t>zijn</w:t>
            </w:r>
            <w:proofErr w:type="spellEnd"/>
            <w:r w:rsidRPr="00F4704A">
              <w:rPr>
                <w:rFonts w:ascii="Courier New" w:hAnsi="Courier New"/>
              </w:rPr>
              <w:t xml:space="preserve"> </w:t>
            </w:r>
            <w:proofErr w:type="spellStart"/>
            <w:r w:rsidRPr="00F4704A">
              <w:rPr>
                <w:rFonts w:ascii="Courier New" w:hAnsi="Courier New"/>
              </w:rPr>
              <w:t>direct</w:t>
            </w:r>
            <w:proofErr w:type="spellEnd"/>
            <w:r w:rsidRPr="00F4704A">
              <w:rPr>
                <w:rFonts w:ascii="Courier New" w:hAnsi="Courier New"/>
              </w:rPr>
              <w:t xml:space="preserve"> </w:t>
            </w:r>
            <w:proofErr w:type="spellStart"/>
            <w:r w:rsidRPr="00F4704A">
              <w:rPr>
                <w:rFonts w:ascii="Courier New" w:hAnsi="Courier New"/>
              </w:rPr>
              <w:t>betrokken</w:t>
            </w:r>
            <w:proofErr w:type="spellEnd"/>
            <w:r w:rsidRPr="00F4704A">
              <w:rPr>
                <w:rFonts w:ascii="Courier New" w:hAnsi="Courier New"/>
              </w:rPr>
              <w:t xml:space="preserve"> </w:t>
            </w:r>
            <w:proofErr w:type="spellStart"/>
            <w:r w:rsidRPr="00F4704A">
              <w:rPr>
                <w:rFonts w:ascii="Courier New" w:hAnsi="Courier New"/>
              </w:rPr>
              <w:t>bij</w:t>
            </w:r>
            <w:proofErr w:type="spellEnd"/>
            <w:r w:rsidRPr="00F4704A">
              <w:rPr>
                <w:rFonts w:ascii="Courier New" w:hAnsi="Courier New"/>
              </w:rPr>
              <w:t xml:space="preserve"> </w:t>
            </w:r>
            <w:proofErr w:type="spellStart"/>
            <w:r w:rsidRPr="00F4704A">
              <w:rPr>
                <w:rFonts w:ascii="Courier New" w:hAnsi="Courier New"/>
              </w:rPr>
              <w:t>verhalende</w:t>
            </w:r>
            <w:proofErr w:type="spellEnd"/>
            <w:r w:rsidRPr="00F4704A">
              <w:rPr>
                <w:rFonts w:ascii="Courier New" w:hAnsi="Courier New"/>
              </w:rPr>
              <w:t xml:space="preserve"> </w:t>
            </w:r>
            <w:proofErr w:type="spellStart"/>
            <w:r w:rsidRPr="00F4704A">
              <w:rPr>
                <w:rFonts w:ascii="Courier New" w:hAnsi="Courier New"/>
              </w:rPr>
              <w:t>activiteiten</w:t>
            </w:r>
            <w:proofErr w:type="spellEnd"/>
            <w:r w:rsidRPr="00F4704A">
              <w:rPr>
                <w:rFonts w:ascii="Courier New" w:hAnsi="Courier New"/>
              </w:rPr>
              <w:t xml:space="preserve"> op school (</w:t>
            </w:r>
            <w:proofErr w:type="spellStart"/>
            <w:r w:rsidRPr="00F4704A">
              <w:rPr>
                <w:rFonts w:ascii="Courier New" w:hAnsi="Courier New"/>
              </w:rPr>
              <w:t>uitnodiging</w:t>
            </w:r>
            <w:proofErr w:type="spellEnd"/>
            <w:r w:rsidRPr="00F4704A">
              <w:rPr>
                <w:rFonts w:ascii="Courier New" w:hAnsi="Courier New"/>
              </w:rPr>
              <w:t xml:space="preserve"> </w:t>
            </w:r>
            <w:proofErr w:type="spellStart"/>
            <w:r w:rsidRPr="00F4704A">
              <w:rPr>
                <w:rFonts w:ascii="Courier New" w:hAnsi="Courier New"/>
              </w:rPr>
              <w:t>om</w:t>
            </w:r>
            <w:proofErr w:type="spellEnd"/>
            <w:r w:rsidRPr="00F4704A">
              <w:rPr>
                <w:rFonts w:ascii="Courier New" w:hAnsi="Courier New"/>
              </w:rPr>
              <w:t xml:space="preserve"> te </w:t>
            </w:r>
            <w:proofErr w:type="spellStart"/>
            <w:r w:rsidRPr="00F4704A">
              <w:rPr>
                <w:rFonts w:ascii="Courier New" w:hAnsi="Courier New"/>
              </w:rPr>
              <w:t>lezen</w:t>
            </w:r>
            <w:proofErr w:type="spellEnd"/>
            <w:r w:rsidRPr="00F4704A">
              <w:rPr>
                <w:rFonts w:ascii="Courier New" w:hAnsi="Courier New"/>
              </w:rPr>
              <w:t xml:space="preserve"> of </w:t>
            </w:r>
            <w:proofErr w:type="spellStart"/>
            <w:r w:rsidRPr="00F4704A">
              <w:rPr>
                <w:rFonts w:ascii="Courier New" w:hAnsi="Courier New"/>
              </w:rPr>
              <w:t>verhalen</w:t>
            </w:r>
            <w:proofErr w:type="spellEnd"/>
            <w:r w:rsidRPr="00F4704A">
              <w:rPr>
                <w:rFonts w:ascii="Courier New" w:hAnsi="Courier New"/>
              </w:rPr>
              <w:t xml:space="preserve"> te </w:t>
            </w:r>
            <w:proofErr w:type="spellStart"/>
            <w:proofErr w:type="gramStart"/>
            <w:r w:rsidRPr="00F4704A">
              <w:rPr>
                <w:rFonts w:ascii="Courier New" w:hAnsi="Courier New"/>
              </w:rPr>
              <w:t>vertellen</w:t>
            </w:r>
            <w:proofErr w:type="spellEnd"/>
            <w:r w:rsidRPr="00F4704A">
              <w:rPr>
                <w:rFonts w:ascii="Courier New" w:hAnsi="Courier New"/>
              </w:rPr>
              <w:t>,...</w:t>
            </w:r>
            <w:proofErr w:type="gramEnd"/>
            <w:r w:rsidRPr="00F4704A">
              <w:rPr>
                <w:rFonts w:ascii="Courier New" w:hAnsi="Courier New"/>
              </w:rPr>
              <w:t>).</w:t>
            </w:r>
          </w:p>
        </w:tc>
        <w:tc>
          <w:tcPr>
            <w:tcW w:w="667" w:type="dxa"/>
            <w:tcBorders>
              <w:bottom w:val="single" w:sz="4" w:space="0" w:color="auto"/>
            </w:tcBorders>
            <w:shd w:val="pct10" w:color="auto" w:fill="FFFFFF"/>
          </w:tcPr>
          <w:p w14:paraId="7F05087F" w14:textId="77777777" w:rsidR="00A70D4D" w:rsidRPr="00F4704A" w:rsidRDefault="00A70D4D">
            <w:pPr>
              <w:rPr>
                <w:rFonts w:ascii="Courier New" w:hAnsi="Courier New" w:cs="Courier New"/>
              </w:rPr>
            </w:pPr>
          </w:p>
        </w:tc>
        <w:tc>
          <w:tcPr>
            <w:tcW w:w="608" w:type="dxa"/>
            <w:tcBorders>
              <w:bottom w:val="single" w:sz="4" w:space="0" w:color="auto"/>
            </w:tcBorders>
            <w:shd w:val="pct10" w:color="auto" w:fill="FFFFFF"/>
          </w:tcPr>
          <w:p w14:paraId="7F23E612" w14:textId="77777777" w:rsidR="00A70D4D" w:rsidRPr="00F4704A" w:rsidRDefault="00A70D4D">
            <w:pPr>
              <w:rPr>
                <w:rFonts w:ascii="Courier New" w:hAnsi="Courier New" w:cs="Courier New"/>
              </w:rPr>
            </w:pPr>
          </w:p>
        </w:tc>
        <w:tc>
          <w:tcPr>
            <w:tcW w:w="725" w:type="dxa"/>
            <w:tcBorders>
              <w:bottom w:val="single" w:sz="4" w:space="0" w:color="auto"/>
            </w:tcBorders>
            <w:shd w:val="pct10" w:color="auto" w:fill="FFFFFF"/>
          </w:tcPr>
          <w:p w14:paraId="1F3E3D26" w14:textId="77777777" w:rsidR="00A70D4D" w:rsidRPr="00F4704A" w:rsidRDefault="00A70D4D">
            <w:pPr>
              <w:rPr>
                <w:rFonts w:ascii="Courier New" w:hAnsi="Courier New" w:cs="Courier New"/>
              </w:rPr>
            </w:pPr>
          </w:p>
        </w:tc>
      </w:tr>
      <w:tr w:rsidR="00A70D4D" w14:paraId="552A72D6"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2A12AD2D" w14:textId="77777777" w:rsidR="00A70D4D" w:rsidRPr="00F4704A" w:rsidRDefault="00A70D4D">
            <w:pPr>
              <w:rPr>
                <w:rFonts w:ascii="Courier New" w:hAnsi="Courier New" w:cs="Courier New"/>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8A4F78" w14:textId="77777777" w:rsidR="00A70D4D" w:rsidRPr="00F4704A" w:rsidRDefault="00A70D4D">
            <w:pPr>
              <w:rPr>
                <w:rFonts w:ascii="Courier New" w:hAnsi="Courier New" w:cs="Courier New"/>
                <w:highlight w:val="green"/>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3A178A4F" w14:textId="77777777" w:rsidR="00A70D4D" w:rsidRPr="00F4704A" w:rsidRDefault="00A70D4D">
            <w:pPr>
              <w:rPr>
                <w:rFonts w:ascii="Courier New" w:hAnsi="Courier New" w:cs="Courier New"/>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3421B8C4" w14:textId="77777777" w:rsidR="00A70D4D" w:rsidRPr="00F4704A" w:rsidRDefault="00A70D4D">
            <w:pPr>
              <w:rPr>
                <w:rFonts w:ascii="Courier New" w:hAnsi="Courier New" w:cs="Courier New"/>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0CB9F64C" w14:textId="77777777" w:rsidR="00A70D4D" w:rsidRPr="00F4704A" w:rsidRDefault="00A70D4D">
            <w:pPr>
              <w:rPr>
                <w:rFonts w:ascii="Courier New" w:hAnsi="Courier New" w:cs="Courier New"/>
              </w:rPr>
            </w:pPr>
          </w:p>
        </w:tc>
      </w:tr>
      <w:tr w:rsidR="00A70D4D" w14:paraId="6C19D2C2"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884628B" w14:textId="77777777" w:rsidR="00A70D4D" w:rsidRPr="00F4704A" w:rsidRDefault="00A70D4D">
            <w:pPr>
              <w:rPr>
                <w:rFonts w:ascii="Courier New" w:hAnsi="Courier New" w:cs="Courier New"/>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C5506D" w14:textId="77777777" w:rsidR="00A70D4D" w:rsidRPr="00F4704A" w:rsidRDefault="00A70D4D">
            <w:pPr>
              <w:rPr>
                <w:rFonts w:ascii="Courier New" w:hAnsi="Courier New" w:cs="Courier New"/>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1AB4EF2" w14:textId="77777777" w:rsidR="00A70D4D" w:rsidRPr="00F4704A" w:rsidRDefault="00A70D4D">
            <w:pPr>
              <w:rPr>
                <w:rFonts w:ascii="Courier New" w:hAnsi="Courier New" w:cs="Courier New"/>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34008297" w14:textId="77777777" w:rsidR="00A70D4D" w:rsidRPr="00F4704A" w:rsidRDefault="00A70D4D">
            <w:pPr>
              <w:rPr>
                <w:rFonts w:ascii="Courier New" w:hAnsi="Courier New" w:cs="Courier New"/>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129EAB2F" w14:textId="77777777" w:rsidR="00A70D4D" w:rsidRPr="00F4704A" w:rsidRDefault="00A70D4D">
            <w:pPr>
              <w:rPr>
                <w:rFonts w:ascii="Courier New" w:hAnsi="Courier New" w:cs="Courier New"/>
              </w:rPr>
            </w:pPr>
          </w:p>
        </w:tc>
      </w:tr>
      <w:tr w:rsidR="00A70D4D" w14:paraId="0632D384"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35B74E85" w14:textId="77777777" w:rsidR="00A70D4D" w:rsidRPr="00F4704A" w:rsidRDefault="00A70D4D">
            <w:pPr>
              <w:rPr>
                <w:rFonts w:ascii="Courier New" w:hAnsi="Courier New" w:cs="Courier New"/>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4C0979" w14:textId="77777777" w:rsidR="00A70D4D" w:rsidRPr="00F4704A" w:rsidRDefault="00A70D4D">
            <w:pPr>
              <w:rPr>
                <w:rFonts w:ascii="Courier New" w:hAnsi="Courier New" w:cs="Courier New"/>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041459E7" w14:textId="77777777" w:rsidR="00A70D4D" w:rsidRPr="00F4704A" w:rsidRDefault="00A70D4D">
            <w:pPr>
              <w:rPr>
                <w:rFonts w:ascii="Courier New" w:hAnsi="Courier New" w:cs="Courier New"/>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1BC99876" w14:textId="77777777" w:rsidR="00A70D4D" w:rsidRPr="00F4704A" w:rsidRDefault="00A70D4D">
            <w:pPr>
              <w:rPr>
                <w:rFonts w:ascii="Courier New" w:hAnsi="Courier New" w:cs="Courier New"/>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1FEA9A6C" w14:textId="77777777" w:rsidR="00A70D4D" w:rsidRPr="00F4704A" w:rsidRDefault="00A70D4D">
            <w:pPr>
              <w:rPr>
                <w:rFonts w:ascii="Courier New" w:hAnsi="Courier New" w:cs="Courier New"/>
              </w:rPr>
            </w:pPr>
          </w:p>
        </w:tc>
      </w:tr>
      <w:tr w:rsidR="00A70D4D" w14:paraId="6CDFAB8C"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66E91DDB" w14:textId="77777777" w:rsidR="00A70D4D" w:rsidRPr="00F4704A" w:rsidRDefault="00A70D4D">
            <w:pPr>
              <w:rPr>
                <w:rFonts w:ascii="Courier New" w:hAnsi="Courier New" w:cs="Courier New"/>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2B4F86" w14:textId="77777777" w:rsidR="00A70D4D" w:rsidRPr="00F4704A" w:rsidRDefault="00A70D4D">
            <w:pPr>
              <w:rPr>
                <w:rFonts w:ascii="Courier New" w:hAnsi="Courier New" w:cs="Courier New"/>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0968FE9" w14:textId="77777777" w:rsidR="00A70D4D" w:rsidRPr="00F4704A" w:rsidRDefault="00A70D4D">
            <w:pPr>
              <w:rPr>
                <w:rFonts w:ascii="Courier New" w:hAnsi="Courier New" w:cs="Courier New"/>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3B1BBB61" w14:textId="77777777" w:rsidR="00A70D4D" w:rsidRPr="00F4704A" w:rsidRDefault="00A70D4D">
            <w:pPr>
              <w:rPr>
                <w:rFonts w:ascii="Courier New" w:hAnsi="Courier New" w:cs="Courier New"/>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31F05AFF" w14:textId="77777777" w:rsidR="00A70D4D" w:rsidRPr="00F4704A" w:rsidRDefault="00A70D4D">
            <w:pPr>
              <w:rPr>
                <w:rFonts w:ascii="Courier New" w:hAnsi="Courier New" w:cs="Courier New"/>
              </w:rPr>
            </w:pPr>
          </w:p>
        </w:tc>
      </w:tr>
      <w:tr w:rsidR="00A70D4D" w14:paraId="3E4476E5"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5BC4FB91" w14:textId="77777777" w:rsidR="00A70D4D" w:rsidRPr="00F4704A" w:rsidRDefault="00A70D4D">
            <w:pPr>
              <w:rPr>
                <w:rFonts w:ascii="Courier New" w:hAnsi="Courier New" w:cs="Courier New"/>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3BE1F" w14:textId="77777777" w:rsidR="00A70D4D" w:rsidRPr="00F4704A" w:rsidRDefault="00A70D4D">
            <w:pPr>
              <w:rPr>
                <w:rFonts w:ascii="Courier New" w:hAnsi="Courier New" w:cs="Courier New"/>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57D179EF" w14:textId="77777777" w:rsidR="00A70D4D" w:rsidRPr="00F4704A" w:rsidRDefault="00A70D4D">
            <w:pPr>
              <w:rPr>
                <w:rFonts w:ascii="Courier New" w:hAnsi="Courier New" w:cs="Courier New"/>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1A3FBB64" w14:textId="77777777" w:rsidR="00A70D4D" w:rsidRPr="00F4704A" w:rsidRDefault="00A70D4D">
            <w:pPr>
              <w:rPr>
                <w:rFonts w:ascii="Courier New" w:hAnsi="Courier New" w:cs="Courier New"/>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1A049E95" w14:textId="77777777" w:rsidR="00A70D4D" w:rsidRPr="00F4704A" w:rsidRDefault="00A70D4D">
            <w:pPr>
              <w:rPr>
                <w:rFonts w:ascii="Courier New" w:hAnsi="Courier New" w:cs="Courier New"/>
              </w:rPr>
            </w:pPr>
          </w:p>
        </w:tc>
      </w:tr>
    </w:tbl>
    <w:p w14:paraId="639214F1" w14:textId="77777777" w:rsidR="00A70D4D" w:rsidRPr="00F4704A" w:rsidRDefault="00A70D4D">
      <w:pPr>
        <w:rPr>
          <w:rFonts w:ascii="Courier New" w:hAnsi="Courier New" w:cs="Courier New"/>
          <w:b/>
        </w:rPr>
      </w:pPr>
    </w:p>
    <w:p w14:paraId="763A5503" w14:textId="77777777" w:rsidR="00A70D4D" w:rsidRPr="00F4704A" w:rsidRDefault="00A70D4D">
      <w:pPr>
        <w:rPr>
          <w:rFonts w:ascii="Courier New" w:hAnsi="Courier New" w:cs="Courier New"/>
          <w:b/>
        </w:rPr>
      </w:pPr>
    </w:p>
    <w:p w14:paraId="36DC50C5" w14:textId="77777777" w:rsidR="00A70D4D" w:rsidRPr="00F4704A" w:rsidRDefault="00A70D4D">
      <w:pPr>
        <w:rPr>
          <w:rFonts w:ascii="Courier New" w:hAnsi="Courier New" w:cs="Courier New"/>
          <w:b/>
        </w:rPr>
      </w:pPr>
    </w:p>
    <w:p w14:paraId="3D1378FF" w14:textId="77777777" w:rsidR="00A70D4D" w:rsidRPr="00F4704A" w:rsidRDefault="00A70D4D">
      <w:pPr>
        <w:rPr>
          <w:rFonts w:ascii="Courier New" w:hAnsi="Courier New" w:cs="Courier New"/>
          <w:b/>
        </w:rPr>
      </w:pPr>
    </w:p>
    <w:p w14:paraId="2F15A9E7" w14:textId="77777777" w:rsidR="00A70D4D" w:rsidRPr="00F4704A" w:rsidRDefault="00A70D4D">
      <w:pPr>
        <w:rPr>
          <w:rFonts w:ascii="Courier New" w:hAnsi="Courier New" w:cs="Courier New"/>
          <w:b/>
        </w:rPr>
      </w:pPr>
    </w:p>
    <w:p w14:paraId="6D23BF88" w14:textId="48FD9D1C" w:rsidR="00A70D4D" w:rsidRDefault="00C50C88">
      <w:pPr>
        <w:rPr>
          <w:rFonts w:ascii="Courier New" w:hAnsi="Courier New" w:cs="Courier New"/>
          <w:b/>
        </w:rPr>
      </w:pPr>
      <w:r>
        <w:rPr>
          <w:rFonts w:ascii="Courier New" w:hAnsi="Courier New" w:cs="Courier New"/>
          <w:b/>
        </w:rPr>
        <w:t>Kritieke kwesties</w:t>
      </w:r>
    </w:p>
    <w:p w14:paraId="0F77C297" w14:textId="77777777" w:rsidR="00A70D4D" w:rsidRDefault="00A70D4D">
      <w:pPr>
        <w:rPr>
          <w:rFonts w:ascii="Courier New" w:hAnsi="Courier New" w:cs="Courier New"/>
        </w:rPr>
      </w:pPr>
    </w:p>
    <w:p w14:paraId="0070C9D7" w14:textId="77777777" w:rsidR="00A70D4D" w:rsidRDefault="00A70D4D">
      <w:pPr>
        <w:rPr>
          <w:rFonts w:ascii="Courier New" w:hAnsi="Courier New" w:cs="Courier New"/>
        </w:rPr>
      </w:pPr>
    </w:p>
    <w:p w14:paraId="01FBEC50" w14:textId="77777777" w:rsidR="00A70D4D" w:rsidRDefault="00A70D4D">
      <w:pPr>
        <w:rPr>
          <w:rFonts w:ascii="Courier New" w:hAnsi="Courier New" w:cs="Courier New"/>
        </w:rPr>
      </w:pPr>
    </w:p>
    <w:p w14:paraId="38A57D2D" w14:textId="77777777" w:rsidR="00A70D4D" w:rsidRDefault="00A70D4D">
      <w:pPr>
        <w:rPr>
          <w:rFonts w:ascii="Courier New" w:hAnsi="Courier New" w:cs="Courier New"/>
        </w:rPr>
      </w:pPr>
    </w:p>
    <w:p w14:paraId="3FBFEA98" w14:textId="77777777" w:rsidR="00A70D4D" w:rsidRDefault="00A70D4D">
      <w:pPr>
        <w:rPr>
          <w:rFonts w:ascii="Courier New" w:hAnsi="Courier New" w:cs="Courier New"/>
        </w:rPr>
      </w:pPr>
    </w:p>
    <w:p w14:paraId="4097A023" w14:textId="77777777" w:rsidR="00A70D4D" w:rsidRDefault="00A70D4D">
      <w:pPr>
        <w:rPr>
          <w:rFonts w:ascii="Courier New" w:hAnsi="Courier New" w:cs="Courier New"/>
        </w:rPr>
      </w:pPr>
    </w:p>
    <w:p w14:paraId="2943EAFD" w14:textId="002CB421" w:rsidR="00A70D4D" w:rsidRDefault="00C50C88">
      <w:r>
        <w:rPr>
          <w:rFonts w:ascii="Courier New" w:hAnsi="Courier New" w:cs="Courier New"/>
          <w:b/>
        </w:rPr>
        <w:t xml:space="preserve">Corrigerende maatregelen </w:t>
      </w:r>
      <w: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A70D4D" w14:paraId="50FB6E4B" w14:textId="77777777">
        <w:trPr>
          <w:cantSplit/>
          <w:jc w:val="center"/>
        </w:trPr>
        <w:tc>
          <w:tcPr>
            <w:tcW w:w="1152" w:type="dxa"/>
            <w:tcBorders>
              <w:bottom w:val="single" w:sz="4" w:space="0" w:color="auto"/>
            </w:tcBorders>
            <w:shd w:val="clear" w:color="auto" w:fill="auto"/>
          </w:tcPr>
          <w:p w14:paraId="2D9AA78E" w14:textId="77777777" w:rsidR="00A70D4D" w:rsidRDefault="00A70D4D">
            <w:pPr>
              <w:pStyle w:val="FootnoteText"/>
              <w:rPr>
                <w:rFonts w:ascii="Courier New" w:hAnsi="Courier New" w:cs="Courier New"/>
                <w:sz w:val="24"/>
                <w:szCs w:val="24"/>
              </w:rPr>
            </w:pPr>
          </w:p>
        </w:tc>
        <w:tc>
          <w:tcPr>
            <w:tcW w:w="6804" w:type="dxa"/>
            <w:tcBorders>
              <w:bottom w:val="single" w:sz="4" w:space="0" w:color="auto"/>
            </w:tcBorders>
            <w:shd w:val="clear" w:color="auto" w:fill="auto"/>
          </w:tcPr>
          <w:p w14:paraId="66F974EB" w14:textId="77777777" w:rsidR="00383073" w:rsidRPr="00383073" w:rsidRDefault="00383073" w:rsidP="00383073">
            <w:pPr>
              <w:pStyle w:val="FootnoteText"/>
              <w:rPr>
                <w:rFonts w:ascii="Courier New" w:hAnsi="Courier New" w:cs="Courier New"/>
                <w:b/>
                <w:caps/>
                <w:sz w:val="36"/>
                <w:szCs w:val="36"/>
                <w:lang w:val="en-GB"/>
              </w:rPr>
            </w:pPr>
            <w:proofErr w:type="gramStart"/>
            <w:r w:rsidRPr="00383073">
              <w:rPr>
                <w:rFonts w:ascii="Courier New" w:hAnsi="Courier New" w:cs="Courier New"/>
                <w:b/>
                <w:caps/>
                <w:sz w:val="36"/>
                <w:szCs w:val="36"/>
                <w:lang w:val="en-GB"/>
              </w:rPr>
              <w:t>PROCEDURES:ONTWIKKELINGSPERSPECTIEF</w:t>
            </w:r>
            <w:proofErr w:type="gramEnd"/>
            <w:r w:rsidRPr="00383073">
              <w:rPr>
                <w:rFonts w:ascii="Courier New" w:hAnsi="Courier New" w:cs="Courier New"/>
                <w:b/>
                <w:caps/>
                <w:sz w:val="36"/>
                <w:szCs w:val="36"/>
                <w:lang w:val="en-GB"/>
              </w:rPr>
              <w:t xml:space="preserve"> </w:t>
            </w:r>
          </w:p>
          <w:p w14:paraId="70CED6A2" w14:textId="0B0744CC" w:rsidR="00A70D4D" w:rsidRDefault="00383073" w:rsidP="00383073">
            <w:pPr>
              <w:pStyle w:val="FootnoteText"/>
              <w:rPr>
                <w:rFonts w:ascii="Courier New" w:hAnsi="Courier New" w:cs="Courier New"/>
                <w:b/>
                <w:sz w:val="36"/>
                <w:szCs w:val="36"/>
                <w:lang w:val="en-GB"/>
              </w:rPr>
            </w:pPr>
            <w:r w:rsidRPr="00383073">
              <w:rPr>
                <w:rFonts w:ascii="Courier New" w:hAnsi="Courier New" w:cs="Courier New"/>
                <w:b/>
                <w:caps/>
                <w:sz w:val="36"/>
                <w:szCs w:val="36"/>
                <w:lang w:val="en-GB"/>
              </w:rPr>
              <w:t xml:space="preserve">Welke leerprocessen zijn waarneembaar? </w:t>
            </w:r>
          </w:p>
        </w:tc>
        <w:tc>
          <w:tcPr>
            <w:tcW w:w="667" w:type="dxa"/>
            <w:shd w:val="pct10" w:color="auto" w:fill="FFFFFF"/>
          </w:tcPr>
          <w:p w14:paraId="4A0CF6BE" w14:textId="1D0915D8" w:rsidR="00A70D4D" w:rsidRDefault="00383073">
            <w:pPr>
              <w:rPr>
                <w:rFonts w:ascii="Courier New" w:hAnsi="Courier New" w:cs="Courier New"/>
                <w:lang w:val="en-GB"/>
              </w:rPr>
            </w:pPr>
            <w:r>
              <w:rPr>
                <w:rFonts w:ascii="Courier New" w:hAnsi="Courier New" w:cs="Courier New"/>
                <w:lang w:val="en-GB"/>
              </w:rPr>
              <w:t>Ja</w:t>
            </w:r>
          </w:p>
        </w:tc>
        <w:tc>
          <w:tcPr>
            <w:tcW w:w="608" w:type="dxa"/>
            <w:shd w:val="pct10" w:color="auto" w:fill="FFFFFF"/>
          </w:tcPr>
          <w:p w14:paraId="6E62B475" w14:textId="0E85974F" w:rsidR="00A70D4D" w:rsidRDefault="00383073">
            <w:pPr>
              <w:rPr>
                <w:rFonts w:ascii="Courier New" w:hAnsi="Courier New" w:cs="Courier New"/>
                <w:lang w:val="en-GB"/>
              </w:rPr>
            </w:pPr>
            <w:r>
              <w:rPr>
                <w:rFonts w:ascii="Courier New" w:hAnsi="Courier New" w:cs="Courier New"/>
                <w:lang w:val="en-GB"/>
              </w:rPr>
              <w:t>Nee</w:t>
            </w:r>
          </w:p>
        </w:tc>
        <w:tc>
          <w:tcPr>
            <w:tcW w:w="725" w:type="dxa"/>
            <w:shd w:val="pct10" w:color="auto" w:fill="FFFFFF"/>
          </w:tcPr>
          <w:p w14:paraId="5BB1D9BF" w14:textId="3E2C476E" w:rsidR="00A70D4D" w:rsidRDefault="00383073">
            <w:pPr>
              <w:rPr>
                <w:rFonts w:ascii="Courier New" w:hAnsi="Courier New" w:cs="Courier New"/>
                <w:lang w:val="en-GB"/>
              </w:rPr>
            </w:pPr>
            <w:r>
              <w:rPr>
                <w:rFonts w:ascii="Courier New" w:hAnsi="Courier New" w:cs="Courier New"/>
                <w:lang w:val="en-GB"/>
              </w:rPr>
              <w:t>Ja/nee</w:t>
            </w:r>
          </w:p>
        </w:tc>
      </w:tr>
      <w:tr w:rsidR="00A70D4D" w14:paraId="66C2EDE3" w14:textId="77777777">
        <w:trPr>
          <w:cantSplit/>
          <w:jc w:val="center"/>
        </w:trPr>
        <w:tc>
          <w:tcPr>
            <w:tcW w:w="1152" w:type="dxa"/>
            <w:tcBorders>
              <w:bottom w:val="single" w:sz="4" w:space="0" w:color="auto"/>
            </w:tcBorders>
            <w:shd w:val="clear" w:color="auto" w:fill="auto"/>
          </w:tcPr>
          <w:p w14:paraId="58C32164" w14:textId="77777777" w:rsidR="00A70D4D" w:rsidRDefault="00000000">
            <w:pPr>
              <w:rPr>
                <w:rFonts w:ascii="Courier New" w:hAnsi="Courier New" w:cs="Courier New"/>
              </w:rPr>
            </w:pPr>
            <w:r>
              <w:rPr>
                <w:rFonts w:ascii="Courier New" w:hAnsi="Courier New" w:cs="Courier New"/>
              </w:rPr>
              <w:t>I2-D-1</w:t>
            </w:r>
          </w:p>
        </w:tc>
        <w:tc>
          <w:tcPr>
            <w:tcW w:w="6804" w:type="dxa"/>
            <w:tcBorders>
              <w:bottom w:val="single" w:sz="4" w:space="0" w:color="auto"/>
            </w:tcBorders>
            <w:shd w:val="clear" w:color="auto" w:fill="auto"/>
          </w:tcPr>
          <w:p w14:paraId="50E4D39E" w14:textId="2B7C0282" w:rsidR="00A70D4D" w:rsidRPr="00F4704A" w:rsidRDefault="00383073">
            <w:pPr>
              <w:rPr>
                <w:rFonts w:ascii="Courier New" w:hAnsi="Courier New" w:cs="Courier New"/>
              </w:rPr>
            </w:pPr>
            <w:proofErr w:type="spellStart"/>
            <w:r w:rsidRPr="00F4704A">
              <w:rPr>
                <w:rFonts w:ascii="Courier New" w:hAnsi="Courier New"/>
              </w:rPr>
              <w:t>Discussies</w:t>
            </w:r>
            <w:proofErr w:type="spellEnd"/>
            <w:r w:rsidRPr="00F4704A">
              <w:rPr>
                <w:rFonts w:ascii="Courier New" w:hAnsi="Courier New"/>
              </w:rPr>
              <w:t xml:space="preserve"> die </w:t>
            </w:r>
            <w:proofErr w:type="spellStart"/>
            <w:r w:rsidRPr="00F4704A">
              <w:rPr>
                <w:rFonts w:ascii="Courier New" w:hAnsi="Courier New"/>
              </w:rPr>
              <w:t>ontstaan</w:t>
            </w:r>
            <w:proofErr w:type="spellEnd"/>
            <w:r w:rsidRPr="00F4704A">
              <w:rPr>
                <w:rFonts w:ascii="Courier New" w:hAnsi="Courier New"/>
              </w:rPr>
              <w:t xml:space="preserve"> </w:t>
            </w:r>
            <w:proofErr w:type="spellStart"/>
            <w:r w:rsidRPr="00F4704A">
              <w:rPr>
                <w:rFonts w:ascii="Courier New" w:hAnsi="Courier New"/>
              </w:rPr>
              <w:t>tijdens</w:t>
            </w:r>
            <w:proofErr w:type="spellEnd"/>
            <w:r w:rsidRPr="00F4704A">
              <w:rPr>
                <w:rFonts w:ascii="Courier New" w:hAnsi="Courier New"/>
              </w:rPr>
              <w:t xml:space="preserve"> de </w:t>
            </w:r>
            <w:proofErr w:type="spellStart"/>
            <w:r w:rsidRPr="00F4704A">
              <w:rPr>
                <w:rFonts w:ascii="Courier New" w:hAnsi="Courier New"/>
              </w:rPr>
              <w:t>spontane</w:t>
            </w:r>
            <w:proofErr w:type="spellEnd"/>
            <w:r w:rsidRPr="00F4704A">
              <w:rPr>
                <w:rFonts w:ascii="Courier New" w:hAnsi="Courier New"/>
              </w:rPr>
              <w:t xml:space="preserve"> </w:t>
            </w:r>
            <w:proofErr w:type="spellStart"/>
            <w:r w:rsidRPr="00F4704A">
              <w:rPr>
                <w:rFonts w:ascii="Courier New" w:hAnsi="Courier New"/>
              </w:rPr>
              <w:t>vertelling</w:t>
            </w:r>
            <w:proofErr w:type="spellEnd"/>
            <w:r w:rsidRPr="00F4704A">
              <w:rPr>
                <w:rFonts w:ascii="Courier New" w:hAnsi="Courier New"/>
              </w:rPr>
              <w:t xml:space="preserve"> van </w:t>
            </w:r>
            <w:proofErr w:type="spellStart"/>
            <w:r w:rsidRPr="00F4704A">
              <w:rPr>
                <w:rFonts w:ascii="Courier New" w:hAnsi="Courier New"/>
              </w:rPr>
              <w:t>kinderen</w:t>
            </w:r>
            <w:proofErr w:type="spellEnd"/>
            <w:r w:rsidRPr="00F4704A">
              <w:rPr>
                <w:rFonts w:ascii="Courier New" w:hAnsi="Courier New"/>
              </w:rPr>
              <w:t xml:space="preserve"> </w:t>
            </w:r>
            <w:proofErr w:type="spellStart"/>
            <w:r w:rsidRPr="00F4704A">
              <w:rPr>
                <w:rFonts w:ascii="Courier New" w:hAnsi="Courier New"/>
              </w:rPr>
              <w:t>worden</w:t>
            </w:r>
            <w:proofErr w:type="spellEnd"/>
            <w:r w:rsidRPr="00F4704A">
              <w:rPr>
                <w:rFonts w:ascii="Courier New" w:hAnsi="Courier New"/>
              </w:rPr>
              <w:t xml:space="preserve"> </w:t>
            </w:r>
            <w:proofErr w:type="spellStart"/>
            <w:r w:rsidRPr="00F4704A">
              <w:rPr>
                <w:rFonts w:ascii="Courier New" w:hAnsi="Courier New"/>
              </w:rPr>
              <w:t>ook</w:t>
            </w:r>
            <w:proofErr w:type="spellEnd"/>
            <w:r w:rsidRPr="00F4704A">
              <w:rPr>
                <w:rFonts w:ascii="Courier New" w:hAnsi="Courier New"/>
              </w:rPr>
              <w:t xml:space="preserve"> </w:t>
            </w:r>
            <w:proofErr w:type="spellStart"/>
            <w:r w:rsidRPr="00F4704A">
              <w:rPr>
                <w:rFonts w:ascii="Courier New" w:hAnsi="Courier New"/>
              </w:rPr>
              <w:t>opgelost</w:t>
            </w:r>
            <w:proofErr w:type="spellEnd"/>
            <w:r w:rsidRPr="00F4704A">
              <w:rPr>
                <w:rFonts w:ascii="Courier New" w:hAnsi="Courier New"/>
              </w:rPr>
              <w:t xml:space="preserve"> door de </w:t>
            </w:r>
            <w:proofErr w:type="spellStart"/>
            <w:r w:rsidRPr="00F4704A">
              <w:rPr>
                <w:rFonts w:ascii="Courier New" w:hAnsi="Courier New"/>
              </w:rPr>
              <w:t>productie</w:t>
            </w:r>
            <w:proofErr w:type="spellEnd"/>
            <w:r w:rsidRPr="00F4704A">
              <w:rPr>
                <w:rFonts w:ascii="Courier New" w:hAnsi="Courier New"/>
              </w:rPr>
              <w:t xml:space="preserve"> van </w:t>
            </w:r>
            <w:proofErr w:type="spellStart"/>
            <w:r w:rsidRPr="00F4704A">
              <w:rPr>
                <w:rFonts w:ascii="Courier New" w:hAnsi="Courier New"/>
              </w:rPr>
              <w:t>nieuwe</w:t>
            </w:r>
            <w:proofErr w:type="spellEnd"/>
            <w:r w:rsidRPr="00F4704A">
              <w:rPr>
                <w:rFonts w:ascii="Courier New" w:hAnsi="Courier New"/>
              </w:rPr>
              <w:t xml:space="preserve"> </w:t>
            </w:r>
            <w:proofErr w:type="spellStart"/>
            <w:r w:rsidRPr="00F4704A">
              <w:rPr>
                <w:rFonts w:ascii="Courier New" w:hAnsi="Courier New"/>
              </w:rPr>
              <w:t>argumenten</w:t>
            </w:r>
            <w:proofErr w:type="spellEnd"/>
            <w:r w:rsidRPr="00F4704A">
              <w:rPr>
                <w:rFonts w:ascii="Courier New" w:hAnsi="Courier New"/>
              </w:rPr>
              <w:t xml:space="preserve"> (</w:t>
            </w:r>
            <w:proofErr w:type="spellStart"/>
            <w:r w:rsidRPr="00F4704A">
              <w:rPr>
                <w:rFonts w:ascii="Courier New" w:hAnsi="Courier New"/>
              </w:rPr>
              <w:t>argumentatief</w:t>
            </w:r>
            <w:proofErr w:type="spellEnd"/>
            <w:r w:rsidRPr="00F4704A">
              <w:rPr>
                <w:rFonts w:ascii="Courier New" w:hAnsi="Courier New"/>
              </w:rPr>
              <w:t xml:space="preserve"> </w:t>
            </w:r>
            <w:proofErr w:type="spellStart"/>
            <w:r w:rsidRPr="00F4704A">
              <w:rPr>
                <w:rFonts w:ascii="Courier New" w:hAnsi="Courier New"/>
              </w:rPr>
              <w:t>vermogen</w:t>
            </w:r>
            <w:proofErr w:type="spellEnd"/>
            <w:r w:rsidRPr="00F4704A">
              <w:rPr>
                <w:rFonts w:ascii="Courier New" w:hAnsi="Courier New"/>
              </w:rPr>
              <w:t>))</w:t>
            </w:r>
          </w:p>
        </w:tc>
        <w:tc>
          <w:tcPr>
            <w:tcW w:w="667" w:type="dxa"/>
            <w:shd w:val="pct10" w:color="auto" w:fill="FFFFFF"/>
          </w:tcPr>
          <w:p w14:paraId="75972984" w14:textId="77777777" w:rsidR="00A70D4D" w:rsidRPr="00F4704A" w:rsidRDefault="00A70D4D">
            <w:pPr>
              <w:rPr>
                <w:rFonts w:ascii="Courier New" w:hAnsi="Courier New" w:cs="Courier New"/>
              </w:rPr>
            </w:pPr>
          </w:p>
        </w:tc>
        <w:tc>
          <w:tcPr>
            <w:tcW w:w="608" w:type="dxa"/>
            <w:shd w:val="pct10" w:color="auto" w:fill="FFFFFF"/>
          </w:tcPr>
          <w:p w14:paraId="432093FB" w14:textId="77777777" w:rsidR="00A70D4D" w:rsidRPr="00F4704A" w:rsidRDefault="00A70D4D">
            <w:pPr>
              <w:rPr>
                <w:rFonts w:ascii="Courier New" w:hAnsi="Courier New" w:cs="Courier New"/>
              </w:rPr>
            </w:pPr>
          </w:p>
        </w:tc>
        <w:tc>
          <w:tcPr>
            <w:tcW w:w="725" w:type="dxa"/>
            <w:shd w:val="pct10" w:color="auto" w:fill="FFFFFF"/>
          </w:tcPr>
          <w:p w14:paraId="53D9D4BB" w14:textId="77777777" w:rsidR="00A70D4D" w:rsidRPr="00F4704A" w:rsidRDefault="00A70D4D">
            <w:pPr>
              <w:rPr>
                <w:rFonts w:ascii="Courier New" w:hAnsi="Courier New" w:cs="Courier New"/>
              </w:rPr>
            </w:pPr>
          </w:p>
        </w:tc>
      </w:tr>
      <w:tr w:rsidR="00A70D4D" w:rsidRPr="00F4704A" w14:paraId="1A7B2745" w14:textId="77777777">
        <w:trPr>
          <w:cantSplit/>
          <w:jc w:val="center"/>
        </w:trPr>
        <w:tc>
          <w:tcPr>
            <w:tcW w:w="1152" w:type="dxa"/>
            <w:tcBorders>
              <w:bottom w:val="single" w:sz="4" w:space="0" w:color="auto"/>
            </w:tcBorders>
            <w:shd w:val="clear" w:color="auto" w:fill="auto"/>
          </w:tcPr>
          <w:p w14:paraId="5F2D0324" w14:textId="77777777" w:rsidR="00A70D4D" w:rsidRDefault="00000000">
            <w:pPr>
              <w:rPr>
                <w:rFonts w:ascii="Courier New" w:hAnsi="Courier New" w:cs="Courier New"/>
              </w:rPr>
            </w:pPr>
            <w:r>
              <w:rPr>
                <w:rFonts w:ascii="Courier New" w:hAnsi="Courier New" w:cs="Courier New"/>
              </w:rPr>
              <w:t>I2-D-2</w:t>
            </w:r>
          </w:p>
        </w:tc>
        <w:tc>
          <w:tcPr>
            <w:tcW w:w="6804" w:type="dxa"/>
            <w:tcBorders>
              <w:bottom w:val="single" w:sz="4" w:space="0" w:color="auto"/>
            </w:tcBorders>
            <w:shd w:val="clear" w:color="auto" w:fill="auto"/>
          </w:tcPr>
          <w:p w14:paraId="5CDE6893" w14:textId="721788A2" w:rsidR="00A70D4D" w:rsidRPr="00F4704A" w:rsidRDefault="00383073">
            <w:pPr>
              <w:rPr>
                <w:rFonts w:ascii="Courier New" w:hAnsi="Courier New" w:cs="Courier New"/>
                <w:lang w:val="sv-SE"/>
              </w:rPr>
            </w:pPr>
            <w:r w:rsidRPr="00F4704A">
              <w:rPr>
                <w:rFonts w:ascii="Courier New" w:hAnsi="Courier New"/>
                <w:lang w:val="sv-SE"/>
              </w:rPr>
              <w:t>Kinderen kunnen een verhaal meerdere keren herhalen, zelfs op afstand van de tijd (geheugenstrategieën))</w:t>
            </w:r>
          </w:p>
          <w:p w14:paraId="5B5EA9D7" w14:textId="77777777" w:rsidR="00A70D4D" w:rsidRPr="00F4704A" w:rsidRDefault="00A70D4D">
            <w:pPr>
              <w:rPr>
                <w:rFonts w:ascii="Courier New" w:hAnsi="Courier New" w:cs="Courier New"/>
                <w:lang w:val="sv-SE"/>
              </w:rPr>
            </w:pPr>
          </w:p>
        </w:tc>
        <w:tc>
          <w:tcPr>
            <w:tcW w:w="667" w:type="dxa"/>
            <w:shd w:val="pct10" w:color="auto" w:fill="FFFFFF"/>
          </w:tcPr>
          <w:p w14:paraId="59A68029" w14:textId="77777777" w:rsidR="00A70D4D" w:rsidRPr="00F4704A" w:rsidRDefault="00A70D4D">
            <w:pPr>
              <w:rPr>
                <w:rFonts w:ascii="Courier New" w:hAnsi="Courier New" w:cs="Courier New"/>
                <w:lang w:val="sv-SE"/>
              </w:rPr>
            </w:pPr>
          </w:p>
        </w:tc>
        <w:tc>
          <w:tcPr>
            <w:tcW w:w="608" w:type="dxa"/>
            <w:shd w:val="pct10" w:color="auto" w:fill="FFFFFF"/>
          </w:tcPr>
          <w:p w14:paraId="638F83AD" w14:textId="77777777" w:rsidR="00A70D4D" w:rsidRPr="00F4704A" w:rsidRDefault="00A70D4D">
            <w:pPr>
              <w:rPr>
                <w:rFonts w:ascii="Courier New" w:hAnsi="Courier New" w:cs="Courier New"/>
                <w:lang w:val="sv-SE"/>
              </w:rPr>
            </w:pPr>
          </w:p>
        </w:tc>
        <w:tc>
          <w:tcPr>
            <w:tcW w:w="725" w:type="dxa"/>
            <w:shd w:val="pct10" w:color="auto" w:fill="FFFFFF"/>
          </w:tcPr>
          <w:p w14:paraId="13BB7B70" w14:textId="77777777" w:rsidR="00A70D4D" w:rsidRPr="00F4704A" w:rsidRDefault="00A70D4D">
            <w:pPr>
              <w:rPr>
                <w:rFonts w:ascii="Courier New" w:hAnsi="Courier New" w:cs="Courier New"/>
                <w:lang w:val="sv-SE"/>
              </w:rPr>
            </w:pPr>
          </w:p>
        </w:tc>
      </w:tr>
      <w:tr w:rsidR="00A70D4D" w:rsidRPr="00F4704A" w14:paraId="58C42556" w14:textId="77777777">
        <w:trPr>
          <w:cantSplit/>
          <w:jc w:val="center"/>
        </w:trPr>
        <w:tc>
          <w:tcPr>
            <w:tcW w:w="1152" w:type="dxa"/>
            <w:tcBorders>
              <w:bottom w:val="single" w:sz="4" w:space="0" w:color="auto"/>
            </w:tcBorders>
            <w:shd w:val="clear" w:color="auto" w:fill="auto"/>
          </w:tcPr>
          <w:p w14:paraId="019E42A9" w14:textId="77777777" w:rsidR="00A70D4D" w:rsidRDefault="00000000">
            <w:pPr>
              <w:rPr>
                <w:rFonts w:ascii="Courier New" w:hAnsi="Courier New" w:cs="Courier New"/>
              </w:rPr>
            </w:pPr>
            <w:r>
              <w:rPr>
                <w:rFonts w:ascii="Courier New" w:hAnsi="Courier New" w:cs="Courier New"/>
              </w:rPr>
              <w:t>I2-D-3</w:t>
            </w:r>
          </w:p>
        </w:tc>
        <w:tc>
          <w:tcPr>
            <w:tcW w:w="6804" w:type="dxa"/>
            <w:tcBorders>
              <w:bottom w:val="single" w:sz="4" w:space="0" w:color="auto"/>
            </w:tcBorders>
            <w:shd w:val="clear" w:color="auto" w:fill="auto"/>
          </w:tcPr>
          <w:p w14:paraId="2F6FF08A" w14:textId="6AED9CF2" w:rsidR="00A70D4D" w:rsidRPr="00F4704A" w:rsidRDefault="00383073">
            <w:pPr>
              <w:rPr>
                <w:rFonts w:ascii="Courier New" w:hAnsi="Courier New" w:cs="Courier New"/>
                <w:lang w:val="sv-SE"/>
              </w:rPr>
            </w:pPr>
            <w:r w:rsidRPr="00F4704A">
              <w:rPr>
                <w:rFonts w:ascii="Courier New" w:hAnsi="Courier New"/>
                <w:lang w:val="sv-SE"/>
              </w:rPr>
              <w:t>Kinderen leggen hun klasgenoten de betekenis uit van woorden die niet iedereen kent (woordenschatopbouw)</w:t>
            </w:r>
          </w:p>
        </w:tc>
        <w:tc>
          <w:tcPr>
            <w:tcW w:w="667" w:type="dxa"/>
            <w:shd w:val="pct10" w:color="auto" w:fill="FFFFFF"/>
          </w:tcPr>
          <w:p w14:paraId="746B98E0" w14:textId="77777777" w:rsidR="00A70D4D" w:rsidRPr="00F4704A" w:rsidRDefault="00A70D4D">
            <w:pPr>
              <w:rPr>
                <w:rFonts w:ascii="Courier New" w:hAnsi="Courier New" w:cs="Courier New"/>
                <w:lang w:val="sv-SE"/>
              </w:rPr>
            </w:pPr>
          </w:p>
        </w:tc>
        <w:tc>
          <w:tcPr>
            <w:tcW w:w="608" w:type="dxa"/>
            <w:shd w:val="pct10" w:color="auto" w:fill="FFFFFF"/>
          </w:tcPr>
          <w:p w14:paraId="5ED4BE4D" w14:textId="77777777" w:rsidR="00A70D4D" w:rsidRPr="00F4704A" w:rsidRDefault="00A70D4D">
            <w:pPr>
              <w:rPr>
                <w:rFonts w:ascii="Courier New" w:hAnsi="Courier New" w:cs="Courier New"/>
                <w:lang w:val="sv-SE"/>
              </w:rPr>
            </w:pPr>
          </w:p>
        </w:tc>
        <w:tc>
          <w:tcPr>
            <w:tcW w:w="725" w:type="dxa"/>
            <w:shd w:val="pct10" w:color="auto" w:fill="FFFFFF"/>
          </w:tcPr>
          <w:p w14:paraId="22956804" w14:textId="77777777" w:rsidR="00A70D4D" w:rsidRPr="00F4704A" w:rsidRDefault="00A70D4D">
            <w:pPr>
              <w:rPr>
                <w:rFonts w:ascii="Courier New" w:hAnsi="Courier New" w:cs="Courier New"/>
                <w:lang w:val="sv-SE"/>
              </w:rPr>
            </w:pPr>
          </w:p>
        </w:tc>
      </w:tr>
      <w:tr w:rsidR="00A70D4D" w:rsidRPr="00F4704A" w14:paraId="4C7118DF" w14:textId="77777777">
        <w:trPr>
          <w:cantSplit/>
          <w:jc w:val="center"/>
        </w:trPr>
        <w:tc>
          <w:tcPr>
            <w:tcW w:w="1152" w:type="dxa"/>
            <w:tcBorders>
              <w:bottom w:val="single" w:sz="4" w:space="0" w:color="auto"/>
            </w:tcBorders>
            <w:shd w:val="clear" w:color="auto" w:fill="auto"/>
          </w:tcPr>
          <w:p w14:paraId="77D943CF" w14:textId="77777777" w:rsidR="00A70D4D" w:rsidRDefault="00000000">
            <w:pPr>
              <w:rPr>
                <w:rFonts w:ascii="Courier New" w:hAnsi="Courier New" w:cs="Courier New"/>
              </w:rPr>
            </w:pPr>
            <w:r>
              <w:rPr>
                <w:rFonts w:ascii="Courier New" w:hAnsi="Courier New" w:cs="Courier New"/>
              </w:rPr>
              <w:t>I2-D-4</w:t>
            </w:r>
          </w:p>
        </w:tc>
        <w:tc>
          <w:tcPr>
            <w:tcW w:w="6804" w:type="dxa"/>
            <w:tcBorders>
              <w:bottom w:val="single" w:sz="4" w:space="0" w:color="auto"/>
            </w:tcBorders>
            <w:shd w:val="clear" w:color="auto" w:fill="auto"/>
          </w:tcPr>
          <w:p w14:paraId="7CCE30A7" w14:textId="0E076CD3" w:rsidR="00A70D4D" w:rsidRDefault="00383073">
            <w:pPr>
              <w:rPr>
                <w:rFonts w:ascii="Courier New" w:hAnsi="Courier New" w:cs="Courier New"/>
                <w:lang w:val="en-GB"/>
              </w:rPr>
            </w:pPr>
            <w:proofErr w:type="spellStart"/>
            <w:r w:rsidRPr="00383073">
              <w:rPr>
                <w:rFonts w:ascii="Courier New" w:hAnsi="Courier New"/>
                <w:lang w:val="en-GB"/>
              </w:rPr>
              <w:t>Kinderen</w:t>
            </w:r>
            <w:proofErr w:type="spellEnd"/>
            <w:r w:rsidRPr="00383073">
              <w:rPr>
                <w:rFonts w:ascii="Courier New" w:hAnsi="Courier New"/>
                <w:lang w:val="en-GB"/>
              </w:rPr>
              <w:t xml:space="preserve"> </w:t>
            </w:r>
            <w:proofErr w:type="spellStart"/>
            <w:r w:rsidRPr="00383073">
              <w:rPr>
                <w:rFonts w:ascii="Courier New" w:hAnsi="Courier New"/>
                <w:lang w:val="en-GB"/>
              </w:rPr>
              <w:t>construeren</w:t>
            </w:r>
            <w:proofErr w:type="spellEnd"/>
            <w:r w:rsidRPr="00383073">
              <w:rPr>
                <w:rFonts w:ascii="Courier New" w:hAnsi="Courier New"/>
                <w:lang w:val="en-GB"/>
              </w:rPr>
              <w:t xml:space="preserve"> </w:t>
            </w:r>
            <w:proofErr w:type="spellStart"/>
            <w:r w:rsidRPr="00383073">
              <w:rPr>
                <w:rFonts w:ascii="Courier New" w:hAnsi="Courier New"/>
                <w:lang w:val="en-GB"/>
              </w:rPr>
              <w:t>collectieve</w:t>
            </w:r>
            <w:proofErr w:type="spellEnd"/>
            <w:r w:rsidRPr="00383073">
              <w:rPr>
                <w:rFonts w:ascii="Courier New" w:hAnsi="Courier New"/>
                <w:lang w:val="en-GB"/>
              </w:rPr>
              <w:t xml:space="preserve"> </w:t>
            </w:r>
            <w:proofErr w:type="spellStart"/>
            <w:r w:rsidRPr="00383073">
              <w:rPr>
                <w:rFonts w:ascii="Courier New" w:hAnsi="Courier New"/>
                <w:lang w:val="en-GB"/>
              </w:rPr>
              <w:t>verhalen</w:t>
            </w:r>
            <w:proofErr w:type="spellEnd"/>
            <w:r w:rsidRPr="00383073">
              <w:rPr>
                <w:rFonts w:ascii="Courier New" w:hAnsi="Courier New"/>
                <w:lang w:val="en-GB"/>
              </w:rPr>
              <w:t xml:space="preserve"> die </w:t>
            </w:r>
            <w:proofErr w:type="spellStart"/>
            <w:r w:rsidRPr="00383073">
              <w:rPr>
                <w:rFonts w:ascii="Courier New" w:hAnsi="Courier New"/>
                <w:lang w:val="en-GB"/>
              </w:rPr>
              <w:t>ieders</w:t>
            </w:r>
            <w:proofErr w:type="spellEnd"/>
            <w:r w:rsidRPr="00383073">
              <w:rPr>
                <w:rFonts w:ascii="Courier New" w:hAnsi="Courier New"/>
                <w:lang w:val="en-GB"/>
              </w:rPr>
              <w:t xml:space="preserve"> </w:t>
            </w:r>
            <w:proofErr w:type="spellStart"/>
            <w:r w:rsidRPr="00383073">
              <w:rPr>
                <w:rFonts w:ascii="Courier New" w:hAnsi="Courier New"/>
                <w:lang w:val="en-GB"/>
              </w:rPr>
              <w:t>bijdrage</w:t>
            </w:r>
            <w:proofErr w:type="spellEnd"/>
            <w:r w:rsidRPr="00383073">
              <w:rPr>
                <w:rFonts w:ascii="Courier New" w:hAnsi="Courier New"/>
                <w:lang w:val="en-GB"/>
              </w:rPr>
              <w:t xml:space="preserve"> (</w:t>
            </w:r>
            <w:proofErr w:type="spellStart"/>
            <w:r w:rsidRPr="00383073">
              <w:rPr>
                <w:rFonts w:ascii="Courier New" w:hAnsi="Courier New"/>
                <w:lang w:val="en-GB"/>
              </w:rPr>
              <w:t>sociale</w:t>
            </w:r>
            <w:proofErr w:type="spellEnd"/>
            <w:r w:rsidRPr="00383073">
              <w:rPr>
                <w:rFonts w:ascii="Courier New" w:hAnsi="Courier New"/>
                <w:lang w:val="en-GB"/>
              </w:rPr>
              <w:t xml:space="preserve"> </w:t>
            </w:r>
            <w:proofErr w:type="spellStart"/>
            <w:r w:rsidRPr="00383073">
              <w:rPr>
                <w:rFonts w:ascii="Courier New" w:hAnsi="Courier New"/>
                <w:lang w:val="en-GB"/>
              </w:rPr>
              <w:t>ontwikkeling</w:t>
            </w:r>
            <w:proofErr w:type="spellEnd"/>
            <w:r w:rsidRPr="00383073">
              <w:rPr>
                <w:rFonts w:ascii="Courier New" w:hAnsi="Courier New"/>
                <w:lang w:val="en-GB"/>
              </w:rPr>
              <w:t xml:space="preserve">) </w:t>
            </w:r>
            <w:proofErr w:type="spellStart"/>
            <w:r w:rsidRPr="00383073">
              <w:rPr>
                <w:rFonts w:ascii="Courier New" w:hAnsi="Courier New"/>
                <w:lang w:val="en-GB"/>
              </w:rPr>
              <w:t>accepteren</w:t>
            </w:r>
            <w:proofErr w:type="spellEnd"/>
          </w:p>
        </w:tc>
        <w:tc>
          <w:tcPr>
            <w:tcW w:w="667" w:type="dxa"/>
            <w:shd w:val="pct10" w:color="auto" w:fill="FFFFFF"/>
          </w:tcPr>
          <w:p w14:paraId="0D2D64D1" w14:textId="77777777" w:rsidR="00A70D4D" w:rsidRDefault="00A70D4D">
            <w:pPr>
              <w:rPr>
                <w:rFonts w:ascii="Courier New" w:hAnsi="Courier New" w:cs="Courier New"/>
                <w:lang w:val="en-GB"/>
              </w:rPr>
            </w:pPr>
          </w:p>
        </w:tc>
        <w:tc>
          <w:tcPr>
            <w:tcW w:w="608" w:type="dxa"/>
            <w:shd w:val="pct10" w:color="auto" w:fill="FFFFFF"/>
          </w:tcPr>
          <w:p w14:paraId="21815A01" w14:textId="77777777" w:rsidR="00A70D4D" w:rsidRDefault="00A70D4D">
            <w:pPr>
              <w:rPr>
                <w:rFonts w:ascii="Courier New" w:hAnsi="Courier New" w:cs="Courier New"/>
                <w:lang w:val="en-GB"/>
              </w:rPr>
            </w:pPr>
          </w:p>
        </w:tc>
        <w:tc>
          <w:tcPr>
            <w:tcW w:w="725" w:type="dxa"/>
            <w:shd w:val="pct10" w:color="auto" w:fill="FFFFFF"/>
          </w:tcPr>
          <w:p w14:paraId="7A66950D" w14:textId="77777777" w:rsidR="00A70D4D" w:rsidRDefault="00A70D4D">
            <w:pPr>
              <w:rPr>
                <w:rFonts w:ascii="Courier New" w:hAnsi="Courier New" w:cs="Courier New"/>
                <w:lang w:val="en-GB"/>
              </w:rPr>
            </w:pPr>
          </w:p>
        </w:tc>
      </w:tr>
      <w:tr w:rsidR="00A70D4D" w14:paraId="3CF5174F" w14:textId="77777777">
        <w:trPr>
          <w:cantSplit/>
          <w:jc w:val="center"/>
        </w:trPr>
        <w:tc>
          <w:tcPr>
            <w:tcW w:w="1152" w:type="dxa"/>
            <w:tcBorders>
              <w:bottom w:val="single" w:sz="4" w:space="0" w:color="auto"/>
            </w:tcBorders>
            <w:shd w:val="clear" w:color="auto" w:fill="auto"/>
          </w:tcPr>
          <w:p w14:paraId="29D3F450" w14:textId="77777777" w:rsidR="00A70D4D" w:rsidRDefault="00000000">
            <w:pPr>
              <w:rPr>
                <w:rFonts w:ascii="Courier New" w:hAnsi="Courier New" w:cs="Courier New"/>
              </w:rPr>
            </w:pPr>
            <w:r>
              <w:rPr>
                <w:rFonts w:ascii="Courier New" w:hAnsi="Courier New" w:cs="Courier New"/>
              </w:rPr>
              <w:t>I2-D-5</w:t>
            </w:r>
          </w:p>
        </w:tc>
        <w:tc>
          <w:tcPr>
            <w:tcW w:w="6804" w:type="dxa"/>
            <w:tcBorders>
              <w:bottom w:val="single" w:sz="4" w:space="0" w:color="auto"/>
            </w:tcBorders>
            <w:shd w:val="clear" w:color="auto" w:fill="auto"/>
          </w:tcPr>
          <w:p w14:paraId="4350579C" w14:textId="294D8971" w:rsidR="00A70D4D" w:rsidRDefault="00383073">
            <w:pPr>
              <w:rPr>
                <w:rFonts w:ascii="Courier New" w:hAnsi="Courier New" w:cs="Courier New"/>
                <w:lang w:val="en-GB"/>
              </w:rPr>
            </w:pPr>
            <w:proofErr w:type="spellStart"/>
            <w:r w:rsidRPr="00383073">
              <w:rPr>
                <w:rFonts w:ascii="Courier New" w:hAnsi="Courier New"/>
                <w:lang w:val="en-GB"/>
              </w:rPr>
              <w:t>Kinderen</w:t>
            </w:r>
            <w:proofErr w:type="spellEnd"/>
            <w:r w:rsidRPr="00383073">
              <w:rPr>
                <w:rFonts w:ascii="Courier New" w:hAnsi="Courier New"/>
                <w:lang w:val="en-GB"/>
              </w:rPr>
              <w:t xml:space="preserve"> </w:t>
            </w:r>
            <w:proofErr w:type="spellStart"/>
            <w:r w:rsidRPr="00383073">
              <w:rPr>
                <w:rFonts w:ascii="Courier New" w:hAnsi="Courier New"/>
                <w:lang w:val="en-GB"/>
              </w:rPr>
              <w:t>construeren</w:t>
            </w:r>
            <w:proofErr w:type="spellEnd"/>
            <w:r w:rsidRPr="00383073">
              <w:rPr>
                <w:rFonts w:ascii="Courier New" w:hAnsi="Courier New"/>
                <w:lang w:val="en-GB"/>
              </w:rPr>
              <w:t xml:space="preserve"> </w:t>
            </w:r>
            <w:proofErr w:type="spellStart"/>
            <w:r w:rsidRPr="00383073">
              <w:rPr>
                <w:rFonts w:ascii="Courier New" w:hAnsi="Courier New"/>
                <w:lang w:val="en-GB"/>
              </w:rPr>
              <w:t>verhalen</w:t>
            </w:r>
            <w:proofErr w:type="spellEnd"/>
            <w:r w:rsidRPr="00383073">
              <w:rPr>
                <w:rFonts w:ascii="Courier New" w:hAnsi="Courier New"/>
                <w:lang w:val="en-GB"/>
              </w:rPr>
              <w:t xml:space="preserve"> die </w:t>
            </w:r>
            <w:proofErr w:type="spellStart"/>
            <w:r w:rsidRPr="00383073">
              <w:rPr>
                <w:rFonts w:ascii="Courier New" w:hAnsi="Courier New"/>
                <w:lang w:val="en-GB"/>
              </w:rPr>
              <w:t>altijd</w:t>
            </w:r>
            <w:proofErr w:type="spellEnd"/>
            <w:r w:rsidRPr="00383073">
              <w:rPr>
                <w:rFonts w:ascii="Courier New" w:hAnsi="Courier New"/>
                <w:lang w:val="en-GB"/>
              </w:rPr>
              <w:t xml:space="preserve"> </w:t>
            </w:r>
            <w:proofErr w:type="spellStart"/>
            <w:r w:rsidRPr="00383073">
              <w:rPr>
                <w:rFonts w:ascii="Courier New" w:hAnsi="Courier New"/>
                <w:lang w:val="en-GB"/>
              </w:rPr>
              <w:t>anders</w:t>
            </w:r>
            <w:proofErr w:type="spellEnd"/>
            <w:r w:rsidRPr="00383073">
              <w:rPr>
                <w:rFonts w:ascii="Courier New" w:hAnsi="Courier New"/>
                <w:lang w:val="en-GB"/>
              </w:rPr>
              <w:t xml:space="preserve"> </w:t>
            </w:r>
            <w:proofErr w:type="spellStart"/>
            <w:r w:rsidRPr="00383073">
              <w:rPr>
                <w:rFonts w:ascii="Courier New" w:hAnsi="Courier New"/>
                <w:lang w:val="en-GB"/>
              </w:rPr>
              <w:t>zijn</w:t>
            </w:r>
            <w:proofErr w:type="spellEnd"/>
            <w:r w:rsidRPr="00383073">
              <w:rPr>
                <w:rFonts w:ascii="Courier New" w:hAnsi="Courier New"/>
                <w:lang w:val="en-GB"/>
              </w:rPr>
              <w:t xml:space="preserve">, </w:t>
            </w:r>
            <w:proofErr w:type="spellStart"/>
            <w:r w:rsidRPr="00383073">
              <w:rPr>
                <w:rFonts w:ascii="Courier New" w:hAnsi="Courier New"/>
                <w:lang w:val="en-GB"/>
              </w:rPr>
              <w:t>zelfs</w:t>
            </w:r>
            <w:proofErr w:type="spellEnd"/>
            <w:r w:rsidRPr="00383073">
              <w:rPr>
                <w:rFonts w:ascii="Courier New" w:hAnsi="Courier New"/>
                <w:lang w:val="en-GB"/>
              </w:rPr>
              <w:t xml:space="preserve"> van </w:t>
            </w:r>
            <w:proofErr w:type="spellStart"/>
            <w:r w:rsidRPr="00383073">
              <w:rPr>
                <w:rFonts w:ascii="Courier New" w:hAnsi="Courier New"/>
                <w:lang w:val="en-GB"/>
              </w:rPr>
              <w:t>dezelfde</w:t>
            </w:r>
            <w:proofErr w:type="spellEnd"/>
            <w:r w:rsidRPr="00383073">
              <w:rPr>
                <w:rFonts w:ascii="Courier New" w:hAnsi="Courier New"/>
                <w:lang w:val="en-GB"/>
              </w:rPr>
              <w:t xml:space="preserve"> </w:t>
            </w:r>
            <w:proofErr w:type="spellStart"/>
            <w:r w:rsidRPr="00383073">
              <w:rPr>
                <w:rFonts w:ascii="Courier New" w:hAnsi="Courier New"/>
                <w:lang w:val="en-GB"/>
              </w:rPr>
              <w:t>materialen</w:t>
            </w:r>
            <w:proofErr w:type="spellEnd"/>
            <w:r w:rsidRPr="00383073">
              <w:rPr>
                <w:rFonts w:ascii="Courier New" w:hAnsi="Courier New"/>
                <w:lang w:val="en-GB"/>
              </w:rPr>
              <w:t xml:space="preserve"> (</w:t>
            </w:r>
            <w:proofErr w:type="spellStart"/>
            <w:r w:rsidRPr="00383073">
              <w:rPr>
                <w:rFonts w:ascii="Courier New" w:hAnsi="Courier New"/>
                <w:lang w:val="en-GB"/>
              </w:rPr>
              <w:t>ontwikkeling</w:t>
            </w:r>
            <w:proofErr w:type="spellEnd"/>
            <w:r w:rsidRPr="00383073">
              <w:rPr>
                <w:rFonts w:ascii="Courier New" w:hAnsi="Courier New"/>
                <w:lang w:val="en-GB"/>
              </w:rPr>
              <w:t xml:space="preserve"> van </w:t>
            </w:r>
            <w:proofErr w:type="spellStart"/>
            <w:r w:rsidRPr="00383073">
              <w:rPr>
                <w:rFonts w:ascii="Courier New" w:hAnsi="Courier New"/>
                <w:lang w:val="en-GB"/>
              </w:rPr>
              <w:t>creativiteit</w:t>
            </w:r>
            <w:proofErr w:type="spellEnd"/>
            <w:r w:rsidRPr="00383073">
              <w:rPr>
                <w:rFonts w:ascii="Courier New" w:hAnsi="Courier New"/>
                <w:lang w:val="en-GB"/>
              </w:rPr>
              <w:t>)</w:t>
            </w:r>
          </w:p>
        </w:tc>
        <w:tc>
          <w:tcPr>
            <w:tcW w:w="667" w:type="dxa"/>
            <w:shd w:val="pct10" w:color="auto" w:fill="FFFFFF"/>
          </w:tcPr>
          <w:p w14:paraId="7C3DDE80" w14:textId="77777777" w:rsidR="00A70D4D" w:rsidRDefault="00A70D4D">
            <w:pPr>
              <w:rPr>
                <w:rFonts w:ascii="Courier New" w:hAnsi="Courier New" w:cs="Courier New"/>
                <w:lang w:val="en-GB"/>
              </w:rPr>
            </w:pPr>
          </w:p>
        </w:tc>
        <w:tc>
          <w:tcPr>
            <w:tcW w:w="608" w:type="dxa"/>
            <w:shd w:val="pct10" w:color="auto" w:fill="FFFFFF"/>
          </w:tcPr>
          <w:p w14:paraId="6C8DC4BD" w14:textId="77777777" w:rsidR="00A70D4D" w:rsidRDefault="00A70D4D">
            <w:pPr>
              <w:rPr>
                <w:rFonts w:ascii="Courier New" w:hAnsi="Courier New" w:cs="Courier New"/>
                <w:lang w:val="en-GB"/>
              </w:rPr>
            </w:pPr>
          </w:p>
        </w:tc>
        <w:tc>
          <w:tcPr>
            <w:tcW w:w="725" w:type="dxa"/>
            <w:shd w:val="pct10" w:color="auto" w:fill="FFFFFF"/>
          </w:tcPr>
          <w:p w14:paraId="15C18AC3" w14:textId="77777777" w:rsidR="00A70D4D" w:rsidRDefault="00A70D4D">
            <w:pPr>
              <w:rPr>
                <w:rFonts w:ascii="Courier New" w:hAnsi="Courier New" w:cs="Courier New"/>
                <w:lang w:val="en-GB"/>
              </w:rPr>
            </w:pPr>
          </w:p>
        </w:tc>
      </w:tr>
      <w:tr w:rsidR="00A70D4D" w14:paraId="693250B0"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218BFB95" w14:textId="77777777" w:rsidR="00A70D4D" w:rsidRDefault="00A70D4D">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3F3A5B" w14:textId="77777777" w:rsidR="00A70D4D" w:rsidRDefault="00A70D4D">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1EAE6384" w14:textId="77777777" w:rsidR="00A70D4D" w:rsidRDefault="00A70D4D">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232C8A1C" w14:textId="77777777" w:rsidR="00A70D4D" w:rsidRDefault="00A70D4D">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7EBB0EC3" w14:textId="77777777" w:rsidR="00A70D4D" w:rsidRDefault="00A70D4D">
            <w:pPr>
              <w:rPr>
                <w:rFonts w:ascii="Courier New" w:hAnsi="Courier New" w:cs="Courier New"/>
                <w:lang w:val="en-GB"/>
              </w:rPr>
            </w:pPr>
          </w:p>
        </w:tc>
      </w:tr>
      <w:tr w:rsidR="00A70D4D" w14:paraId="02DB76A1"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4A4E67E6" w14:textId="77777777" w:rsidR="00A70D4D" w:rsidRDefault="00A70D4D">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F4B4FA" w14:textId="77777777" w:rsidR="00A70D4D" w:rsidRDefault="00A70D4D">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12CFAD2B" w14:textId="77777777" w:rsidR="00A70D4D" w:rsidRDefault="00A70D4D">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44331600" w14:textId="77777777" w:rsidR="00A70D4D" w:rsidRDefault="00A70D4D">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76DFCD7F" w14:textId="77777777" w:rsidR="00A70D4D" w:rsidRDefault="00A70D4D">
            <w:pPr>
              <w:rPr>
                <w:rFonts w:ascii="Courier New" w:hAnsi="Courier New" w:cs="Courier New"/>
                <w:lang w:val="en-GB"/>
              </w:rPr>
            </w:pPr>
          </w:p>
        </w:tc>
      </w:tr>
      <w:tr w:rsidR="00A70D4D" w14:paraId="067931E8"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3862AAC6" w14:textId="77777777" w:rsidR="00A70D4D" w:rsidRDefault="00A70D4D">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3E2ED2" w14:textId="77777777" w:rsidR="00A70D4D" w:rsidRDefault="00A70D4D">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3897044F" w14:textId="77777777" w:rsidR="00A70D4D" w:rsidRDefault="00A70D4D">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148D1242" w14:textId="77777777" w:rsidR="00A70D4D" w:rsidRDefault="00A70D4D">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0302335D" w14:textId="77777777" w:rsidR="00A70D4D" w:rsidRDefault="00A70D4D">
            <w:pPr>
              <w:rPr>
                <w:rFonts w:ascii="Courier New" w:hAnsi="Courier New" w:cs="Courier New"/>
                <w:lang w:val="en-GB"/>
              </w:rPr>
            </w:pPr>
          </w:p>
        </w:tc>
      </w:tr>
      <w:tr w:rsidR="00A70D4D" w14:paraId="4A8215F9"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727C50D2" w14:textId="77777777" w:rsidR="00A70D4D" w:rsidRDefault="00A70D4D">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357A53" w14:textId="77777777" w:rsidR="00A70D4D" w:rsidRDefault="00A70D4D">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6CA27806" w14:textId="77777777" w:rsidR="00A70D4D" w:rsidRDefault="00A70D4D">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2FE36F06" w14:textId="77777777" w:rsidR="00A70D4D" w:rsidRDefault="00A70D4D">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432701EF" w14:textId="77777777" w:rsidR="00A70D4D" w:rsidRDefault="00A70D4D">
            <w:pPr>
              <w:rPr>
                <w:rFonts w:ascii="Courier New" w:hAnsi="Courier New" w:cs="Courier New"/>
                <w:lang w:val="en-GB"/>
              </w:rPr>
            </w:pPr>
          </w:p>
        </w:tc>
      </w:tr>
      <w:tr w:rsidR="00A70D4D" w14:paraId="608D456C"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7B91DDBA" w14:textId="77777777" w:rsidR="00A70D4D" w:rsidRDefault="00A70D4D">
            <w:pPr>
              <w:rPr>
                <w:rFonts w:ascii="Courier New" w:hAnsi="Courier New" w:cs="Courier New"/>
                <w:lang w:val="en-GB"/>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F41478" w14:textId="77777777" w:rsidR="00A70D4D" w:rsidRDefault="00A70D4D">
            <w:pPr>
              <w:rPr>
                <w:rFonts w:ascii="Courier New" w:hAnsi="Courier New" w:cs="Courier New"/>
                <w:lang w:val="en-GB"/>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1FC208A7" w14:textId="77777777" w:rsidR="00A70D4D" w:rsidRDefault="00A70D4D">
            <w:pPr>
              <w:rPr>
                <w:rFonts w:ascii="Courier New" w:hAnsi="Courier New" w:cs="Courier New"/>
                <w:lang w:val="en-GB"/>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71D2A5F6" w14:textId="77777777" w:rsidR="00A70D4D" w:rsidRDefault="00A70D4D">
            <w:pPr>
              <w:rPr>
                <w:rFonts w:ascii="Courier New" w:hAnsi="Courier New" w:cs="Courier New"/>
                <w:lang w:val="en-GB"/>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3935D085" w14:textId="77777777" w:rsidR="00A70D4D" w:rsidRDefault="00A70D4D">
            <w:pPr>
              <w:rPr>
                <w:rFonts w:ascii="Courier New" w:hAnsi="Courier New" w:cs="Courier New"/>
                <w:lang w:val="en-GB"/>
              </w:rPr>
            </w:pPr>
          </w:p>
        </w:tc>
      </w:tr>
    </w:tbl>
    <w:p w14:paraId="26AD2889" w14:textId="77777777" w:rsidR="00A70D4D" w:rsidRDefault="00A70D4D">
      <w:pPr>
        <w:rPr>
          <w:rFonts w:ascii="Courier New" w:hAnsi="Courier New" w:cs="Courier New"/>
          <w:b/>
          <w:lang w:val="en-GB"/>
        </w:rPr>
      </w:pPr>
    </w:p>
    <w:p w14:paraId="5BF8E39D" w14:textId="77777777" w:rsidR="00A70D4D" w:rsidRDefault="00A70D4D">
      <w:pPr>
        <w:rPr>
          <w:rFonts w:ascii="Courier New" w:hAnsi="Courier New" w:cs="Courier New"/>
          <w:b/>
          <w:lang w:val="en-GB"/>
        </w:rPr>
      </w:pPr>
    </w:p>
    <w:p w14:paraId="7640E1B0" w14:textId="77777777" w:rsidR="00A70D4D" w:rsidRDefault="00A70D4D">
      <w:pPr>
        <w:rPr>
          <w:rFonts w:ascii="Courier New" w:hAnsi="Courier New" w:cs="Courier New"/>
          <w:b/>
          <w:lang w:val="en-GB"/>
        </w:rPr>
      </w:pPr>
    </w:p>
    <w:p w14:paraId="321F0D1B" w14:textId="77777777" w:rsidR="00A70D4D" w:rsidRDefault="00A70D4D">
      <w:pPr>
        <w:rPr>
          <w:rFonts w:ascii="Courier New" w:hAnsi="Courier New" w:cs="Courier New"/>
          <w:b/>
          <w:lang w:val="en-GB"/>
        </w:rPr>
      </w:pPr>
    </w:p>
    <w:p w14:paraId="6C469B80" w14:textId="77777777" w:rsidR="00A70D4D" w:rsidRDefault="00A70D4D">
      <w:pPr>
        <w:rPr>
          <w:rFonts w:ascii="Courier New" w:hAnsi="Courier New" w:cs="Courier New"/>
          <w:b/>
          <w:lang w:val="en-GB"/>
        </w:rPr>
      </w:pPr>
    </w:p>
    <w:p w14:paraId="6BC85D68" w14:textId="14B5E838" w:rsidR="00A70D4D" w:rsidRDefault="00383073">
      <w:pPr>
        <w:rPr>
          <w:rFonts w:ascii="Courier New" w:hAnsi="Courier New" w:cs="Courier New"/>
          <w:b/>
        </w:rPr>
      </w:pPr>
      <w:r>
        <w:rPr>
          <w:rFonts w:ascii="Courier New" w:hAnsi="Courier New" w:cs="Courier New"/>
          <w:b/>
        </w:rPr>
        <w:t>Kritieke kwesties</w:t>
      </w:r>
    </w:p>
    <w:p w14:paraId="00B44BCE" w14:textId="77777777" w:rsidR="00A70D4D" w:rsidRDefault="00A70D4D">
      <w:pPr>
        <w:rPr>
          <w:rFonts w:ascii="Courier New" w:hAnsi="Courier New" w:cs="Courier New"/>
        </w:rPr>
      </w:pPr>
    </w:p>
    <w:p w14:paraId="1FCCDC67" w14:textId="77777777" w:rsidR="00A70D4D" w:rsidRDefault="00A70D4D">
      <w:pPr>
        <w:rPr>
          <w:rFonts w:ascii="Courier New" w:hAnsi="Courier New" w:cs="Courier New"/>
        </w:rPr>
      </w:pPr>
    </w:p>
    <w:p w14:paraId="11302899" w14:textId="77777777" w:rsidR="00A70D4D" w:rsidRDefault="00A70D4D">
      <w:pPr>
        <w:rPr>
          <w:rFonts w:ascii="Courier New" w:hAnsi="Courier New" w:cs="Courier New"/>
        </w:rPr>
      </w:pPr>
    </w:p>
    <w:p w14:paraId="7F923801" w14:textId="77777777" w:rsidR="00A70D4D" w:rsidRDefault="00A70D4D">
      <w:pPr>
        <w:rPr>
          <w:rFonts w:ascii="Courier New" w:hAnsi="Courier New" w:cs="Courier New"/>
        </w:rPr>
      </w:pPr>
    </w:p>
    <w:p w14:paraId="277B6C53" w14:textId="77777777" w:rsidR="00A70D4D" w:rsidRDefault="00A70D4D">
      <w:pPr>
        <w:rPr>
          <w:rFonts w:ascii="Courier New" w:hAnsi="Courier New" w:cs="Courier New"/>
        </w:rPr>
      </w:pPr>
    </w:p>
    <w:p w14:paraId="44F761E0" w14:textId="77777777" w:rsidR="00A70D4D" w:rsidRDefault="00A70D4D">
      <w:pPr>
        <w:rPr>
          <w:rFonts w:ascii="Courier New" w:hAnsi="Courier New" w:cs="Courier New"/>
        </w:rPr>
      </w:pPr>
    </w:p>
    <w:p w14:paraId="6172B147" w14:textId="77777777" w:rsidR="00A70D4D" w:rsidRDefault="00A70D4D">
      <w:pPr>
        <w:rPr>
          <w:rFonts w:ascii="Courier New" w:hAnsi="Courier New" w:cs="Courier New"/>
        </w:rPr>
      </w:pPr>
    </w:p>
    <w:p w14:paraId="0807E802" w14:textId="77777777" w:rsidR="00A70D4D" w:rsidRDefault="00A70D4D">
      <w:pPr>
        <w:rPr>
          <w:rFonts w:ascii="Courier New" w:hAnsi="Courier New" w:cs="Courier New"/>
        </w:rPr>
      </w:pPr>
    </w:p>
    <w:p w14:paraId="325C47D4" w14:textId="499D3D8B" w:rsidR="00A70D4D" w:rsidRDefault="00383073">
      <w:r>
        <w:rPr>
          <w:rFonts w:ascii="Courier New" w:hAnsi="Courier New" w:cs="Courier New"/>
          <w:b/>
        </w:rPr>
        <w:t xml:space="preserve">Corrigerende maatregelen </w:t>
      </w:r>
      <w:r>
        <w:br w:type="page"/>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2"/>
        <w:gridCol w:w="6804"/>
        <w:gridCol w:w="667"/>
        <w:gridCol w:w="608"/>
        <w:gridCol w:w="725"/>
      </w:tblGrid>
      <w:tr w:rsidR="00A70D4D" w14:paraId="31FD77D7" w14:textId="77777777">
        <w:trPr>
          <w:cantSplit/>
          <w:jc w:val="center"/>
        </w:trPr>
        <w:tc>
          <w:tcPr>
            <w:tcW w:w="1152" w:type="dxa"/>
            <w:tcBorders>
              <w:bottom w:val="single" w:sz="4" w:space="0" w:color="auto"/>
            </w:tcBorders>
            <w:shd w:val="clear" w:color="auto" w:fill="auto"/>
          </w:tcPr>
          <w:p w14:paraId="193C6536" w14:textId="77777777" w:rsidR="00A70D4D" w:rsidRDefault="00A70D4D">
            <w:pPr>
              <w:rPr>
                <w:rFonts w:ascii="Courier New" w:hAnsi="Courier New" w:cs="Courier New"/>
              </w:rPr>
            </w:pPr>
          </w:p>
          <w:p w14:paraId="3D039040" w14:textId="77777777" w:rsidR="00A70D4D" w:rsidRDefault="00A70D4D">
            <w:pPr>
              <w:rPr>
                <w:rFonts w:ascii="Courier New" w:hAnsi="Courier New" w:cs="Courier New"/>
              </w:rPr>
            </w:pPr>
          </w:p>
        </w:tc>
        <w:tc>
          <w:tcPr>
            <w:tcW w:w="6804" w:type="dxa"/>
            <w:tcBorders>
              <w:bottom w:val="single" w:sz="4" w:space="0" w:color="auto"/>
            </w:tcBorders>
            <w:shd w:val="clear" w:color="auto" w:fill="auto"/>
          </w:tcPr>
          <w:p w14:paraId="4B7C92E4" w14:textId="77777777" w:rsidR="00383073" w:rsidRPr="00F4704A" w:rsidRDefault="00383073" w:rsidP="00383073">
            <w:pPr>
              <w:rPr>
                <w:rFonts w:ascii="Courier New" w:hAnsi="Courier New" w:cs="Courier New"/>
                <w:b/>
                <w:caps/>
                <w:sz w:val="36"/>
                <w:szCs w:val="36"/>
                <w:lang w:val="sv-SE"/>
              </w:rPr>
            </w:pPr>
            <w:r w:rsidRPr="00F4704A">
              <w:rPr>
                <w:rFonts w:ascii="Courier New" w:hAnsi="Courier New" w:cs="Courier New"/>
                <w:b/>
                <w:caps/>
                <w:sz w:val="36"/>
                <w:szCs w:val="36"/>
                <w:lang w:val="sv-SE"/>
              </w:rPr>
              <w:t xml:space="preserve">PROCEDURES: storytelling </w:t>
            </w:r>
          </w:p>
          <w:p w14:paraId="1F29AE9E" w14:textId="051C041B" w:rsidR="00A70D4D" w:rsidRPr="00F4704A" w:rsidRDefault="00383073" w:rsidP="00383073">
            <w:pPr>
              <w:rPr>
                <w:rFonts w:ascii="Courier New" w:hAnsi="Courier New" w:cs="Courier New"/>
                <w:b/>
                <w:sz w:val="36"/>
                <w:szCs w:val="36"/>
                <w:lang w:val="sv-SE"/>
              </w:rPr>
            </w:pPr>
            <w:r w:rsidRPr="00F4704A">
              <w:rPr>
                <w:rFonts w:ascii="Courier New" w:hAnsi="Courier New" w:cs="Courier New"/>
                <w:b/>
                <w:caps/>
                <w:sz w:val="36"/>
                <w:szCs w:val="36"/>
                <w:lang w:val="sv-SE"/>
              </w:rPr>
              <w:t>Wordt de storytelling gebruikt in samenhang met de NA?</w:t>
            </w:r>
          </w:p>
        </w:tc>
        <w:tc>
          <w:tcPr>
            <w:tcW w:w="667" w:type="dxa"/>
            <w:shd w:val="pct10" w:color="auto" w:fill="FFFFFF"/>
          </w:tcPr>
          <w:p w14:paraId="1D1C948E" w14:textId="5EC1FA81" w:rsidR="00A70D4D" w:rsidRDefault="00383073">
            <w:pPr>
              <w:rPr>
                <w:rFonts w:ascii="Courier New" w:hAnsi="Courier New" w:cs="Courier New"/>
                <w:lang w:val="en-GB"/>
              </w:rPr>
            </w:pPr>
            <w:r>
              <w:rPr>
                <w:rFonts w:ascii="Courier New" w:hAnsi="Courier New" w:cs="Courier New"/>
                <w:lang w:val="en-GB"/>
              </w:rPr>
              <w:t>Ja</w:t>
            </w:r>
          </w:p>
        </w:tc>
        <w:tc>
          <w:tcPr>
            <w:tcW w:w="608" w:type="dxa"/>
            <w:shd w:val="pct10" w:color="auto" w:fill="FFFFFF"/>
          </w:tcPr>
          <w:p w14:paraId="6C7BC50E" w14:textId="1274A856" w:rsidR="00A70D4D" w:rsidRDefault="00383073">
            <w:pPr>
              <w:rPr>
                <w:rFonts w:ascii="Courier New" w:hAnsi="Courier New" w:cs="Courier New"/>
                <w:lang w:val="en-GB"/>
              </w:rPr>
            </w:pPr>
            <w:r>
              <w:rPr>
                <w:rFonts w:ascii="Courier New" w:hAnsi="Courier New" w:cs="Courier New"/>
                <w:lang w:val="en-GB"/>
              </w:rPr>
              <w:t>Nee</w:t>
            </w:r>
          </w:p>
        </w:tc>
        <w:tc>
          <w:tcPr>
            <w:tcW w:w="725" w:type="dxa"/>
            <w:shd w:val="pct10" w:color="auto" w:fill="FFFFFF"/>
          </w:tcPr>
          <w:p w14:paraId="63439023" w14:textId="3D7CFB57" w:rsidR="00A70D4D" w:rsidRDefault="00383073">
            <w:pPr>
              <w:rPr>
                <w:rFonts w:ascii="Courier New" w:hAnsi="Courier New" w:cs="Courier New"/>
                <w:lang w:val="en-GB"/>
              </w:rPr>
            </w:pPr>
            <w:r>
              <w:rPr>
                <w:rFonts w:ascii="Courier New" w:hAnsi="Courier New" w:cs="Courier New"/>
                <w:lang w:val="en-GB"/>
              </w:rPr>
              <w:t>Ja/nee</w:t>
            </w:r>
          </w:p>
        </w:tc>
      </w:tr>
      <w:tr w:rsidR="00A70D4D" w:rsidRPr="00F4704A" w14:paraId="00D4BDA0" w14:textId="77777777">
        <w:trPr>
          <w:cantSplit/>
          <w:jc w:val="center"/>
        </w:trPr>
        <w:tc>
          <w:tcPr>
            <w:tcW w:w="1152" w:type="dxa"/>
            <w:tcBorders>
              <w:bottom w:val="single" w:sz="4" w:space="0" w:color="auto"/>
            </w:tcBorders>
            <w:shd w:val="clear" w:color="auto" w:fill="auto"/>
          </w:tcPr>
          <w:p w14:paraId="63EB46E0" w14:textId="77777777" w:rsidR="00A70D4D" w:rsidRDefault="00000000">
            <w:pPr>
              <w:rPr>
                <w:rFonts w:ascii="Courier New" w:hAnsi="Courier New" w:cs="Courier New"/>
              </w:rPr>
            </w:pPr>
            <w:r>
              <w:rPr>
                <w:rFonts w:ascii="Courier New" w:hAnsi="Courier New" w:cs="Courier New"/>
              </w:rPr>
              <w:t>I2-ST-1</w:t>
            </w:r>
          </w:p>
        </w:tc>
        <w:tc>
          <w:tcPr>
            <w:tcW w:w="6804" w:type="dxa"/>
            <w:tcBorders>
              <w:bottom w:val="single" w:sz="4" w:space="0" w:color="auto"/>
            </w:tcBorders>
            <w:shd w:val="clear" w:color="auto" w:fill="auto"/>
          </w:tcPr>
          <w:p w14:paraId="540ADC0F" w14:textId="2075D79C" w:rsidR="00A70D4D" w:rsidRPr="00F4704A" w:rsidRDefault="00383073">
            <w:pPr>
              <w:rPr>
                <w:rFonts w:ascii="Courier New" w:hAnsi="Courier New" w:cs="Courier New"/>
                <w:lang w:val="sv-SE"/>
              </w:rPr>
            </w:pPr>
            <w:r w:rsidRPr="00F4704A">
              <w:rPr>
                <w:rFonts w:ascii="Courier New" w:hAnsi="Courier New"/>
                <w:lang w:val="sv-SE"/>
              </w:rPr>
              <w:t>Leerkrachten vertellen verhalen die zijn gekozen om de kinderen te helpen omgaan met problemen uit hun dagelijks leven (een broertje krijgen, verhuizen,...).</w:t>
            </w:r>
          </w:p>
        </w:tc>
        <w:tc>
          <w:tcPr>
            <w:tcW w:w="667" w:type="dxa"/>
            <w:shd w:val="pct10" w:color="auto" w:fill="FFFFFF"/>
          </w:tcPr>
          <w:p w14:paraId="3FA91FBD" w14:textId="77777777" w:rsidR="00A70D4D" w:rsidRPr="00F4704A" w:rsidRDefault="00A70D4D">
            <w:pPr>
              <w:rPr>
                <w:rFonts w:ascii="Courier New" w:hAnsi="Courier New" w:cs="Courier New"/>
                <w:lang w:val="sv-SE"/>
              </w:rPr>
            </w:pPr>
          </w:p>
        </w:tc>
        <w:tc>
          <w:tcPr>
            <w:tcW w:w="608" w:type="dxa"/>
            <w:shd w:val="pct10" w:color="auto" w:fill="FFFFFF"/>
          </w:tcPr>
          <w:p w14:paraId="56336BE7" w14:textId="77777777" w:rsidR="00A70D4D" w:rsidRPr="00F4704A" w:rsidRDefault="00A70D4D">
            <w:pPr>
              <w:rPr>
                <w:rFonts w:ascii="Courier New" w:hAnsi="Courier New" w:cs="Courier New"/>
                <w:lang w:val="sv-SE"/>
              </w:rPr>
            </w:pPr>
          </w:p>
        </w:tc>
        <w:tc>
          <w:tcPr>
            <w:tcW w:w="725" w:type="dxa"/>
            <w:shd w:val="pct10" w:color="auto" w:fill="FFFFFF"/>
          </w:tcPr>
          <w:p w14:paraId="0DBF5962" w14:textId="77777777" w:rsidR="00A70D4D" w:rsidRPr="00F4704A" w:rsidRDefault="00A70D4D">
            <w:pPr>
              <w:rPr>
                <w:rFonts w:ascii="Courier New" w:hAnsi="Courier New" w:cs="Courier New"/>
                <w:lang w:val="sv-SE"/>
              </w:rPr>
            </w:pPr>
          </w:p>
        </w:tc>
      </w:tr>
      <w:tr w:rsidR="00A70D4D" w:rsidRPr="00F4704A" w14:paraId="3BC15D0F" w14:textId="77777777">
        <w:trPr>
          <w:cantSplit/>
          <w:jc w:val="center"/>
        </w:trPr>
        <w:tc>
          <w:tcPr>
            <w:tcW w:w="1152" w:type="dxa"/>
            <w:tcBorders>
              <w:bottom w:val="single" w:sz="4" w:space="0" w:color="auto"/>
            </w:tcBorders>
            <w:shd w:val="clear" w:color="auto" w:fill="auto"/>
          </w:tcPr>
          <w:p w14:paraId="7C7B5F5D" w14:textId="77777777" w:rsidR="00A70D4D" w:rsidRDefault="00000000">
            <w:pPr>
              <w:rPr>
                <w:rFonts w:ascii="Courier New" w:hAnsi="Courier New" w:cs="Courier New"/>
              </w:rPr>
            </w:pPr>
            <w:r>
              <w:rPr>
                <w:rFonts w:ascii="Courier New" w:hAnsi="Courier New" w:cs="Courier New"/>
              </w:rPr>
              <w:t>I2-ST-2</w:t>
            </w:r>
          </w:p>
        </w:tc>
        <w:tc>
          <w:tcPr>
            <w:tcW w:w="6804" w:type="dxa"/>
            <w:tcBorders>
              <w:bottom w:val="single" w:sz="4" w:space="0" w:color="auto"/>
            </w:tcBorders>
            <w:shd w:val="clear" w:color="auto" w:fill="auto"/>
          </w:tcPr>
          <w:p w14:paraId="2406747D" w14:textId="7BBE1D44" w:rsidR="00A70D4D" w:rsidRPr="00F4704A" w:rsidRDefault="00383073">
            <w:pPr>
              <w:rPr>
                <w:rFonts w:ascii="Courier New" w:hAnsi="Courier New" w:cs="Courier New"/>
                <w:lang w:val="sv-SE"/>
              </w:rPr>
            </w:pPr>
            <w:r w:rsidRPr="00F4704A">
              <w:rPr>
                <w:rFonts w:ascii="Courier New" w:hAnsi="Courier New"/>
                <w:lang w:val="sv-SE"/>
              </w:rPr>
              <w:t>Leerkrachten lezen/vertellen verhalen om spontane verhalen door kinderen aan te moedigen (storytelling als trigger)</w:t>
            </w:r>
          </w:p>
        </w:tc>
        <w:tc>
          <w:tcPr>
            <w:tcW w:w="667" w:type="dxa"/>
            <w:tcBorders>
              <w:bottom w:val="single" w:sz="4" w:space="0" w:color="auto"/>
            </w:tcBorders>
            <w:shd w:val="pct10" w:color="auto" w:fill="FFFFFF"/>
          </w:tcPr>
          <w:p w14:paraId="26AFAE9C" w14:textId="77777777" w:rsidR="00A70D4D" w:rsidRPr="00F4704A" w:rsidRDefault="00A70D4D">
            <w:pPr>
              <w:rPr>
                <w:rFonts w:ascii="Courier New" w:hAnsi="Courier New" w:cs="Courier New"/>
                <w:lang w:val="sv-SE"/>
              </w:rPr>
            </w:pPr>
          </w:p>
        </w:tc>
        <w:tc>
          <w:tcPr>
            <w:tcW w:w="608" w:type="dxa"/>
            <w:tcBorders>
              <w:bottom w:val="single" w:sz="4" w:space="0" w:color="auto"/>
            </w:tcBorders>
            <w:shd w:val="pct10" w:color="auto" w:fill="FFFFFF"/>
          </w:tcPr>
          <w:p w14:paraId="3CCA7049" w14:textId="77777777" w:rsidR="00A70D4D" w:rsidRPr="00F4704A" w:rsidRDefault="00A70D4D">
            <w:pPr>
              <w:rPr>
                <w:rFonts w:ascii="Courier New" w:hAnsi="Courier New" w:cs="Courier New"/>
                <w:lang w:val="sv-SE"/>
              </w:rPr>
            </w:pPr>
          </w:p>
        </w:tc>
        <w:tc>
          <w:tcPr>
            <w:tcW w:w="725" w:type="dxa"/>
            <w:tcBorders>
              <w:bottom w:val="single" w:sz="4" w:space="0" w:color="auto"/>
            </w:tcBorders>
            <w:shd w:val="pct10" w:color="auto" w:fill="FFFFFF"/>
          </w:tcPr>
          <w:p w14:paraId="3D4283A6" w14:textId="77777777" w:rsidR="00A70D4D" w:rsidRPr="00F4704A" w:rsidRDefault="00A70D4D">
            <w:pPr>
              <w:rPr>
                <w:rFonts w:ascii="Courier New" w:hAnsi="Courier New" w:cs="Courier New"/>
                <w:lang w:val="sv-SE"/>
              </w:rPr>
            </w:pPr>
          </w:p>
        </w:tc>
      </w:tr>
      <w:tr w:rsidR="00A70D4D" w:rsidRPr="00F4704A" w14:paraId="07158717" w14:textId="77777777">
        <w:trPr>
          <w:cantSplit/>
          <w:jc w:val="center"/>
        </w:trPr>
        <w:tc>
          <w:tcPr>
            <w:tcW w:w="1152" w:type="dxa"/>
            <w:tcBorders>
              <w:bottom w:val="single" w:sz="4" w:space="0" w:color="auto"/>
            </w:tcBorders>
            <w:shd w:val="clear" w:color="auto" w:fill="auto"/>
          </w:tcPr>
          <w:p w14:paraId="041BD58E" w14:textId="77777777" w:rsidR="00A70D4D" w:rsidRDefault="00000000">
            <w:pPr>
              <w:rPr>
                <w:rFonts w:ascii="Courier New" w:hAnsi="Courier New" w:cs="Courier New"/>
              </w:rPr>
            </w:pPr>
            <w:r>
              <w:rPr>
                <w:rFonts w:ascii="Courier New" w:hAnsi="Courier New" w:cs="Courier New"/>
              </w:rPr>
              <w:t>I2-ST-3</w:t>
            </w:r>
          </w:p>
        </w:tc>
        <w:tc>
          <w:tcPr>
            <w:tcW w:w="6804" w:type="dxa"/>
            <w:tcBorders>
              <w:bottom w:val="single" w:sz="4" w:space="0" w:color="auto"/>
            </w:tcBorders>
            <w:shd w:val="clear" w:color="auto" w:fill="auto"/>
          </w:tcPr>
          <w:p w14:paraId="323D8990" w14:textId="366136C8" w:rsidR="00A70D4D" w:rsidRPr="00F4704A" w:rsidRDefault="00383073">
            <w:pPr>
              <w:rPr>
                <w:rFonts w:ascii="Courier New" w:hAnsi="Courier New" w:cs="Courier New"/>
                <w:lang w:val="sv-SE"/>
              </w:rPr>
            </w:pPr>
            <w:r w:rsidRPr="00F4704A">
              <w:rPr>
                <w:rFonts w:ascii="Courier New" w:hAnsi="Courier New"/>
                <w:lang w:val="sv-SE"/>
              </w:rPr>
              <w:t>De kinderen zijn geïnteresseerd in het delen van hun verhalen met hun leeftijdsgenoten (ze zoeken hen op om deel te nemen aan een verhaal)</w:t>
            </w:r>
          </w:p>
        </w:tc>
        <w:tc>
          <w:tcPr>
            <w:tcW w:w="667" w:type="dxa"/>
            <w:shd w:val="pct10" w:color="auto" w:fill="FFFFFF"/>
          </w:tcPr>
          <w:p w14:paraId="7DD33492" w14:textId="77777777" w:rsidR="00A70D4D" w:rsidRPr="00F4704A" w:rsidRDefault="00A70D4D">
            <w:pPr>
              <w:rPr>
                <w:rFonts w:ascii="Courier New" w:hAnsi="Courier New" w:cs="Courier New"/>
                <w:lang w:val="sv-SE"/>
              </w:rPr>
            </w:pPr>
          </w:p>
        </w:tc>
        <w:tc>
          <w:tcPr>
            <w:tcW w:w="608" w:type="dxa"/>
            <w:shd w:val="pct10" w:color="auto" w:fill="FFFFFF"/>
          </w:tcPr>
          <w:p w14:paraId="2A94CE62" w14:textId="77777777" w:rsidR="00A70D4D" w:rsidRPr="00F4704A" w:rsidRDefault="00A70D4D">
            <w:pPr>
              <w:rPr>
                <w:rFonts w:ascii="Courier New" w:hAnsi="Courier New" w:cs="Courier New"/>
                <w:lang w:val="sv-SE"/>
              </w:rPr>
            </w:pPr>
          </w:p>
        </w:tc>
        <w:tc>
          <w:tcPr>
            <w:tcW w:w="725" w:type="dxa"/>
            <w:shd w:val="pct10" w:color="auto" w:fill="FFFFFF"/>
          </w:tcPr>
          <w:p w14:paraId="29BE5D7E" w14:textId="77777777" w:rsidR="00A70D4D" w:rsidRPr="00F4704A" w:rsidRDefault="00A70D4D">
            <w:pPr>
              <w:rPr>
                <w:rFonts w:ascii="Courier New" w:hAnsi="Courier New" w:cs="Courier New"/>
                <w:lang w:val="sv-SE"/>
              </w:rPr>
            </w:pPr>
          </w:p>
        </w:tc>
      </w:tr>
      <w:tr w:rsidR="00A70D4D" w:rsidRPr="00F4704A" w14:paraId="3B5CC8F9" w14:textId="77777777">
        <w:trPr>
          <w:cantSplit/>
          <w:jc w:val="center"/>
        </w:trPr>
        <w:tc>
          <w:tcPr>
            <w:tcW w:w="1152" w:type="dxa"/>
            <w:tcBorders>
              <w:bottom w:val="single" w:sz="4" w:space="0" w:color="auto"/>
            </w:tcBorders>
            <w:shd w:val="clear" w:color="auto" w:fill="auto"/>
          </w:tcPr>
          <w:p w14:paraId="5FEC2870" w14:textId="77777777" w:rsidR="00A70D4D" w:rsidRDefault="00000000">
            <w:pPr>
              <w:rPr>
                <w:rFonts w:ascii="Courier New" w:hAnsi="Courier New" w:cs="Courier New"/>
              </w:rPr>
            </w:pPr>
            <w:r>
              <w:rPr>
                <w:rFonts w:ascii="Courier New" w:hAnsi="Courier New" w:cs="Courier New"/>
              </w:rPr>
              <w:t>I2-ST-4</w:t>
            </w:r>
          </w:p>
        </w:tc>
        <w:tc>
          <w:tcPr>
            <w:tcW w:w="6804" w:type="dxa"/>
            <w:tcBorders>
              <w:bottom w:val="single" w:sz="4" w:space="0" w:color="auto"/>
            </w:tcBorders>
            <w:shd w:val="clear" w:color="auto" w:fill="auto"/>
          </w:tcPr>
          <w:p w14:paraId="01D83B8A" w14:textId="1E68708E" w:rsidR="00A70D4D" w:rsidRPr="00F4704A" w:rsidRDefault="00383073">
            <w:pPr>
              <w:rPr>
                <w:rFonts w:ascii="Courier New" w:hAnsi="Courier New" w:cs="Courier New"/>
                <w:highlight w:val="green"/>
                <w:lang w:val="sv-SE"/>
              </w:rPr>
            </w:pPr>
            <w:r w:rsidRPr="00F4704A">
              <w:rPr>
                <w:rFonts w:ascii="Courier New" w:hAnsi="Courier New"/>
                <w:lang w:val="sv-SE"/>
              </w:rPr>
              <w:t>Oudere kinderen vragen om het over te nemen van de leerkracht in de vertelactiviteit</w:t>
            </w:r>
          </w:p>
        </w:tc>
        <w:tc>
          <w:tcPr>
            <w:tcW w:w="667" w:type="dxa"/>
            <w:shd w:val="pct10" w:color="auto" w:fill="FFFFFF"/>
          </w:tcPr>
          <w:p w14:paraId="5F70D15B" w14:textId="77777777" w:rsidR="00A70D4D" w:rsidRPr="00F4704A" w:rsidRDefault="00A70D4D">
            <w:pPr>
              <w:rPr>
                <w:rFonts w:ascii="Courier New" w:hAnsi="Courier New" w:cs="Courier New"/>
                <w:lang w:val="sv-SE"/>
              </w:rPr>
            </w:pPr>
          </w:p>
        </w:tc>
        <w:tc>
          <w:tcPr>
            <w:tcW w:w="608" w:type="dxa"/>
            <w:shd w:val="pct10" w:color="auto" w:fill="FFFFFF"/>
          </w:tcPr>
          <w:p w14:paraId="061C810F" w14:textId="77777777" w:rsidR="00A70D4D" w:rsidRPr="00F4704A" w:rsidRDefault="00A70D4D">
            <w:pPr>
              <w:rPr>
                <w:rFonts w:ascii="Courier New" w:hAnsi="Courier New" w:cs="Courier New"/>
                <w:lang w:val="sv-SE"/>
              </w:rPr>
            </w:pPr>
          </w:p>
        </w:tc>
        <w:tc>
          <w:tcPr>
            <w:tcW w:w="725" w:type="dxa"/>
            <w:shd w:val="pct10" w:color="auto" w:fill="FFFFFF"/>
          </w:tcPr>
          <w:p w14:paraId="0E8FBD45" w14:textId="77777777" w:rsidR="00A70D4D" w:rsidRPr="00F4704A" w:rsidRDefault="00A70D4D">
            <w:pPr>
              <w:rPr>
                <w:rFonts w:ascii="Courier New" w:hAnsi="Courier New" w:cs="Courier New"/>
                <w:lang w:val="sv-SE"/>
              </w:rPr>
            </w:pPr>
          </w:p>
        </w:tc>
      </w:tr>
      <w:tr w:rsidR="00A70D4D" w:rsidRPr="00F4704A" w14:paraId="3E96D42F" w14:textId="77777777">
        <w:trPr>
          <w:cantSplit/>
          <w:jc w:val="center"/>
        </w:trPr>
        <w:tc>
          <w:tcPr>
            <w:tcW w:w="1152" w:type="dxa"/>
            <w:shd w:val="clear" w:color="auto" w:fill="auto"/>
          </w:tcPr>
          <w:p w14:paraId="7196C82E" w14:textId="77777777" w:rsidR="00A70D4D" w:rsidRDefault="00000000">
            <w:pPr>
              <w:rPr>
                <w:rFonts w:ascii="Courier New" w:hAnsi="Courier New" w:cs="Courier New"/>
              </w:rPr>
            </w:pPr>
            <w:r>
              <w:rPr>
                <w:rFonts w:ascii="Courier New" w:hAnsi="Courier New" w:cs="Courier New"/>
              </w:rPr>
              <w:t>I2-ST-P-5</w:t>
            </w:r>
          </w:p>
        </w:tc>
        <w:tc>
          <w:tcPr>
            <w:tcW w:w="6804" w:type="dxa"/>
            <w:shd w:val="clear" w:color="auto" w:fill="auto"/>
          </w:tcPr>
          <w:p w14:paraId="1A13EF62" w14:textId="625C1700" w:rsidR="00A70D4D" w:rsidRPr="00F4704A" w:rsidRDefault="00383073">
            <w:pPr>
              <w:rPr>
                <w:rFonts w:ascii="Courier New" w:hAnsi="Courier New" w:cs="Courier New"/>
                <w:lang w:val="sv-SE"/>
              </w:rPr>
            </w:pPr>
            <w:r w:rsidRPr="00F4704A">
              <w:rPr>
                <w:rFonts w:ascii="Courier New" w:hAnsi="Courier New"/>
                <w:lang w:val="sv-SE"/>
              </w:rPr>
              <w:t>Kinderen onderbreken het lezen/vertellen van de leerkracht om het voort te zetten met hun eigen vertelling (het verhaal binnen het verhaal)</w:t>
            </w:r>
            <w:r w:rsidRPr="00F4704A">
              <w:rPr>
                <w:rFonts w:ascii="Courier New" w:hAnsi="Courier New" w:cs="Courier New"/>
                <w:lang w:val="sv-SE"/>
              </w:rPr>
              <w:t xml:space="preserve">  </w:t>
            </w:r>
          </w:p>
        </w:tc>
        <w:tc>
          <w:tcPr>
            <w:tcW w:w="667" w:type="dxa"/>
            <w:shd w:val="pct10" w:color="auto" w:fill="FFFFFF"/>
          </w:tcPr>
          <w:p w14:paraId="09D34B96" w14:textId="77777777" w:rsidR="00A70D4D" w:rsidRPr="00F4704A" w:rsidRDefault="00A70D4D">
            <w:pPr>
              <w:rPr>
                <w:rFonts w:ascii="Courier New" w:hAnsi="Courier New" w:cs="Courier New"/>
                <w:lang w:val="sv-SE"/>
              </w:rPr>
            </w:pPr>
          </w:p>
        </w:tc>
        <w:tc>
          <w:tcPr>
            <w:tcW w:w="608" w:type="dxa"/>
            <w:shd w:val="pct10" w:color="auto" w:fill="FFFFFF"/>
          </w:tcPr>
          <w:p w14:paraId="0A0769D3" w14:textId="77777777" w:rsidR="00A70D4D" w:rsidRPr="00F4704A" w:rsidRDefault="00A70D4D">
            <w:pPr>
              <w:rPr>
                <w:rFonts w:ascii="Courier New" w:hAnsi="Courier New" w:cs="Courier New"/>
                <w:lang w:val="sv-SE"/>
              </w:rPr>
            </w:pPr>
          </w:p>
        </w:tc>
        <w:tc>
          <w:tcPr>
            <w:tcW w:w="725" w:type="dxa"/>
            <w:shd w:val="pct10" w:color="auto" w:fill="FFFFFF"/>
          </w:tcPr>
          <w:p w14:paraId="59737D32" w14:textId="77777777" w:rsidR="00A70D4D" w:rsidRPr="00F4704A" w:rsidRDefault="00A70D4D">
            <w:pPr>
              <w:rPr>
                <w:rFonts w:ascii="Courier New" w:hAnsi="Courier New" w:cs="Courier New"/>
                <w:lang w:val="sv-SE"/>
              </w:rPr>
            </w:pPr>
          </w:p>
        </w:tc>
      </w:tr>
      <w:tr w:rsidR="00A70D4D" w:rsidRPr="00F4704A" w14:paraId="6BA1D8E2"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3B56F3EE" w14:textId="77777777" w:rsidR="00A70D4D" w:rsidRPr="00F4704A" w:rsidRDefault="00A70D4D">
            <w:pPr>
              <w:rPr>
                <w:rFonts w:ascii="Courier New" w:hAnsi="Courier New" w:cs="Courier New"/>
                <w:lang w:val="sv-SE"/>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1D8B7AC" w14:textId="77777777" w:rsidR="00A70D4D" w:rsidRPr="00F4704A" w:rsidRDefault="00A70D4D">
            <w:pPr>
              <w:rPr>
                <w:rFonts w:ascii="Courier New" w:hAnsi="Courier New" w:cs="Courier New"/>
                <w:lang w:val="sv-SE"/>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420AFC87" w14:textId="77777777" w:rsidR="00A70D4D" w:rsidRPr="00F4704A" w:rsidRDefault="00A70D4D">
            <w:pPr>
              <w:rPr>
                <w:rFonts w:ascii="Courier New" w:hAnsi="Courier New" w:cs="Courier New"/>
                <w:lang w:val="sv-SE"/>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3A86A5FA" w14:textId="77777777" w:rsidR="00A70D4D" w:rsidRPr="00F4704A" w:rsidRDefault="00A70D4D">
            <w:pPr>
              <w:rPr>
                <w:rFonts w:ascii="Courier New" w:hAnsi="Courier New" w:cs="Courier New"/>
                <w:lang w:val="sv-SE"/>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A9A46FA" w14:textId="77777777" w:rsidR="00A70D4D" w:rsidRPr="00F4704A" w:rsidRDefault="00A70D4D">
            <w:pPr>
              <w:rPr>
                <w:rFonts w:ascii="Courier New" w:hAnsi="Courier New" w:cs="Courier New"/>
                <w:lang w:val="sv-SE"/>
              </w:rPr>
            </w:pPr>
          </w:p>
        </w:tc>
      </w:tr>
      <w:tr w:rsidR="00A70D4D" w:rsidRPr="00F4704A" w14:paraId="19B3ACD0"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3B0A3DCE" w14:textId="77777777" w:rsidR="00A70D4D" w:rsidRPr="00F4704A" w:rsidRDefault="00A70D4D">
            <w:pPr>
              <w:rPr>
                <w:rFonts w:ascii="Courier New" w:hAnsi="Courier New" w:cs="Courier New"/>
                <w:lang w:val="sv-SE"/>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F1CA4D" w14:textId="77777777" w:rsidR="00A70D4D" w:rsidRPr="00F4704A" w:rsidRDefault="00A70D4D">
            <w:pPr>
              <w:rPr>
                <w:rFonts w:ascii="Courier New" w:hAnsi="Courier New" w:cs="Courier New"/>
                <w:lang w:val="sv-SE"/>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60EAA3DE" w14:textId="77777777" w:rsidR="00A70D4D" w:rsidRPr="00F4704A" w:rsidRDefault="00A70D4D">
            <w:pPr>
              <w:rPr>
                <w:rFonts w:ascii="Courier New" w:hAnsi="Courier New" w:cs="Courier New"/>
                <w:lang w:val="sv-SE"/>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249D68D2" w14:textId="77777777" w:rsidR="00A70D4D" w:rsidRPr="00F4704A" w:rsidRDefault="00A70D4D">
            <w:pPr>
              <w:rPr>
                <w:rFonts w:ascii="Courier New" w:hAnsi="Courier New" w:cs="Courier New"/>
                <w:lang w:val="sv-SE"/>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45CB0CB7" w14:textId="77777777" w:rsidR="00A70D4D" w:rsidRPr="00F4704A" w:rsidRDefault="00A70D4D">
            <w:pPr>
              <w:rPr>
                <w:rFonts w:ascii="Courier New" w:hAnsi="Courier New" w:cs="Courier New"/>
                <w:lang w:val="sv-SE"/>
              </w:rPr>
            </w:pPr>
          </w:p>
        </w:tc>
      </w:tr>
      <w:tr w:rsidR="00A70D4D" w:rsidRPr="00F4704A" w14:paraId="1E3397E1"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1CF9635C" w14:textId="77777777" w:rsidR="00A70D4D" w:rsidRPr="00F4704A" w:rsidRDefault="00A70D4D">
            <w:pPr>
              <w:rPr>
                <w:rFonts w:ascii="Courier New" w:hAnsi="Courier New" w:cs="Courier New"/>
                <w:lang w:val="sv-SE"/>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6571F4" w14:textId="77777777" w:rsidR="00A70D4D" w:rsidRPr="00F4704A" w:rsidRDefault="00A70D4D">
            <w:pPr>
              <w:rPr>
                <w:rFonts w:ascii="Courier New" w:hAnsi="Courier New" w:cs="Courier New"/>
                <w:lang w:val="sv-SE"/>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1CD15397" w14:textId="77777777" w:rsidR="00A70D4D" w:rsidRPr="00F4704A" w:rsidRDefault="00A70D4D">
            <w:pPr>
              <w:rPr>
                <w:rFonts w:ascii="Courier New" w:hAnsi="Courier New" w:cs="Courier New"/>
                <w:lang w:val="sv-SE"/>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2580994E" w14:textId="77777777" w:rsidR="00A70D4D" w:rsidRPr="00F4704A" w:rsidRDefault="00A70D4D">
            <w:pPr>
              <w:rPr>
                <w:rFonts w:ascii="Courier New" w:hAnsi="Courier New" w:cs="Courier New"/>
                <w:lang w:val="sv-SE"/>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518609D2" w14:textId="77777777" w:rsidR="00A70D4D" w:rsidRPr="00F4704A" w:rsidRDefault="00A70D4D">
            <w:pPr>
              <w:rPr>
                <w:rFonts w:ascii="Courier New" w:hAnsi="Courier New" w:cs="Courier New"/>
                <w:lang w:val="sv-SE"/>
              </w:rPr>
            </w:pPr>
          </w:p>
        </w:tc>
      </w:tr>
      <w:tr w:rsidR="00A70D4D" w:rsidRPr="00F4704A" w14:paraId="289EFBE3" w14:textId="77777777">
        <w:trPr>
          <w:cantSplit/>
          <w:jc w:val="center"/>
        </w:trPr>
        <w:tc>
          <w:tcPr>
            <w:tcW w:w="1152" w:type="dxa"/>
            <w:tcBorders>
              <w:top w:val="single" w:sz="4" w:space="0" w:color="auto"/>
              <w:left w:val="single" w:sz="4" w:space="0" w:color="auto"/>
              <w:bottom w:val="single" w:sz="4" w:space="0" w:color="auto"/>
              <w:right w:val="single" w:sz="4" w:space="0" w:color="auto"/>
            </w:tcBorders>
            <w:shd w:val="clear" w:color="auto" w:fill="auto"/>
          </w:tcPr>
          <w:p w14:paraId="3C565D5E" w14:textId="77777777" w:rsidR="00A70D4D" w:rsidRPr="00F4704A" w:rsidRDefault="00A70D4D">
            <w:pPr>
              <w:rPr>
                <w:rFonts w:ascii="Courier New" w:hAnsi="Courier New" w:cs="Courier New"/>
                <w:lang w:val="sv-SE"/>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48B5B1" w14:textId="77777777" w:rsidR="00A70D4D" w:rsidRPr="00F4704A" w:rsidRDefault="00A70D4D">
            <w:pPr>
              <w:rPr>
                <w:rFonts w:ascii="Courier New" w:hAnsi="Courier New" w:cs="Courier New"/>
                <w:lang w:val="sv-SE"/>
              </w:rPr>
            </w:pPr>
          </w:p>
        </w:tc>
        <w:tc>
          <w:tcPr>
            <w:tcW w:w="667" w:type="dxa"/>
            <w:tcBorders>
              <w:top w:val="single" w:sz="4" w:space="0" w:color="auto"/>
              <w:left w:val="single" w:sz="4" w:space="0" w:color="auto"/>
              <w:bottom w:val="single" w:sz="4" w:space="0" w:color="auto"/>
              <w:right w:val="single" w:sz="4" w:space="0" w:color="auto"/>
            </w:tcBorders>
            <w:shd w:val="pct10" w:color="auto" w:fill="FFFFFF"/>
          </w:tcPr>
          <w:p w14:paraId="786F1945" w14:textId="77777777" w:rsidR="00A70D4D" w:rsidRPr="00F4704A" w:rsidRDefault="00A70D4D">
            <w:pPr>
              <w:rPr>
                <w:rFonts w:ascii="Courier New" w:hAnsi="Courier New" w:cs="Courier New"/>
                <w:lang w:val="sv-SE"/>
              </w:rPr>
            </w:pPr>
          </w:p>
        </w:tc>
        <w:tc>
          <w:tcPr>
            <w:tcW w:w="608" w:type="dxa"/>
            <w:tcBorders>
              <w:top w:val="single" w:sz="4" w:space="0" w:color="auto"/>
              <w:left w:val="single" w:sz="4" w:space="0" w:color="auto"/>
              <w:bottom w:val="single" w:sz="4" w:space="0" w:color="auto"/>
              <w:right w:val="single" w:sz="4" w:space="0" w:color="auto"/>
            </w:tcBorders>
            <w:shd w:val="pct10" w:color="auto" w:fill="FFFFFF"/>
          </w:tcPr>
          <w:p w14:paraId="59296154" w14:textId="77777777" w:rsidR="00A70D4D" w:rsidRPr="00F4704A" w:rsidRDefault="00A70D4D">
            <w:pPr>
              <w:rPr>
                <w:rFonts w:ascii="Courier New" w:hAnsi="Courier New" w:cs="Courier New"/>
                <w:lang w:val="sv-SE"/>
              </w:rPr>
            </w:pPr>
          </w:p>
        </w:tc>
        <w:tc>
          <w:tcPr>
            <w:tcW w:w="725" w:type="dxa"/>
            <w:tcBorders>
              <w:top w:val="single" w:sz="4" w:space="0" w:color="auto"/>
              <w:left w:val="single" w:sz="4" w:space="0" w:color="auto"/>
              <w:bottom w:val="single" w:sz="4" w:space="0" w:color="auto"/>
              <w:right w:val="single" w:sz="4" w:space="0" w:color="auto"/>
            </w:tcBorders>
            <w:shd w:val="pct10" w:color="auto" w:fill="FFFFFF"/>
          </w:tcPr>
          <w:p w14:paraId="2387B7B2" w14:textId="77777777" w:rsidR="00A70D4D" w:rsidRPr="00F4704A" w:rsidRDefault="00A70D4D">
            <w:pPr>
              <w:rPr>
                <w:rFonts w:ascii="Courier New" w:hAnsi="Courier New" w:cs="Courier New"/>
                <w:lang w:val="sv-SE"/>
              </w:rPr>
            </w:pPr>
          </w:p>
        </w:tc>
      </w:tr>
    </w:tbl>
    <w:p w14:paraId="7631ED3B" w14:textId="77777777" w:rsidR="00A70D4D" w:rsidRPr="00F4704A" w:rsidRDefault="00A70D4D">
      <w:pPr>
        <w:rPr>
          <w:lang w:val="sv-SE"/>
        </w:rPr>
      </w:pPr>
    </w:p>
    <w:p w14:paraId="7466F25B" w14:textId="77777777" w:rsidR="00A70D4D" w:rsidRPr="00F4704A" w:rsidRDefault="00A70D4D">
      <w:pPr>
        <w:rPr>
          <w:lang w:val="sv-SE"/>
        </w:rPr>
      </w:pPr>
    </w:p>
    <w:p w14:paraId="2C6C8C10" w14:textId="77777777" w:rsidR="00A70D4D" w:rsidRPr="00F4704A" w:rsidRDefault="00A70D4D">
      <w:pPr>
        <w:rPr>
          <w:b/>
          <w:sz w:val="36"/>
          <w:szCs w:val="36"/>
          <w:lang w:val="sv-SE"/>
        </w:rPr>
      </w:pPr>
    </w:p>
    <w:p w14:paraId="5B461728" w14:textId="77777777" w:rsidR="00A70D4D" w:rsidRPr="00F4704A" w:rsidRDefault="00A70D4D">
      <w:pPr>
        <w:rPr>
          <w:rFonts w:ascii="Courier New" w:hAnsi="Courier New" w:cs="Courier New"/>
          <w:b/>
          <w:lang w:val="sv-SE"/>
        </w:rPr>
      </w:pPr>
    </w:p>
    <w:p w14:paraId="2AF32F1A" w14:textId="1DED9072" w:rsidR="00A70D4D" w:rsidRDefault="00383073">
      <w:pPr>
        <w:rPr>
          <w:rFonts w:ascii="Courier New" w:hAnsi="Courier New" w:cs="Courier New"/>
          <w:b/>
          <w:lang w:val="en-GB"/>
        </w:rPr>
      </w:pPr>
      <w:proofErr w:type="spellStart"/>
      <w:r>
        <w:rPr>
          <w:rFonts w:ascii="Courier New" w:hAnsi="Courier New" w:cs="Courier New"/>
          <w:b/>
          <w:lang w:val="en-GB"/>
        </w:rPr>
        <w:t>Kritieke</w:t>
      </w:r>
      <w:proofErr w:type="spellEnd"/>
      <w:r>
        <w:rPr>
          <w:rFonts w:ascii="Courier New" w:hAnsi="Courier New" w:cs="Courier New"/>
          <w:b/>
          <w:lang w:val="en-GB"/>
        </w:rPr>
        <w:t xml:space="preserve"> </w:t>
      </w:r>
      <w:proofErr w:type="spellStart"/>
      <w:r>
        <w:rPr>
          <w:rFonts w:ascii="Courier New" w:hAnsi="Courier New" w:cs="Courier New"/>
          <w:b/>
          <w:lang w:val="en-GB"/>
        </w:rPr>
        <w:t>kwesties</w:t>
      </w:r>
      <w:proofErr w:type="spellEnd"/>
    </w:p>
    <w:p w14:paraId="4E62BC8E" w14:textId="77777777" w:rsidR="00A70D4D" w:rsidRDefault="00A70D4D">
      <w:pPr>
        <w:rPr>
          <w:rFonts w:ascii="Courier New" w:hAnsi="Courier New" w:cs="Courier New"/>
          <w:lang w:val="en-GB"/>
        </w:rPr>
      </w:pPr>
    </w:p>
    <w:p w14:paraId="3CE871B2" w14:textId="77777777" w:rsidR="00A70D4D" w:rsidRDefault="00A70D4D">
      <w:pPr>
        <w:rPr>
          <w:rFonts w:ascii="Courier New" w:hAnsi="Courier New" w:cs="Courier New"/>
          <w:lang w:val="en-GB"/>
        </w:rPr>
      </w:pPr>
    </w:p>
    <w:p w14:paraId="3C5E98E6" w14:textId="77777777" w:rsidR="00A70D4D" w:rsidRDefault="00A70D4D">
      <w:pPr>
        <w:rPr>
          <w:rFonts w:ascii="Courier New" w:hAnsi="Courier New" w:cs="Courier New"/>
          <w:lang w:val="en-GB"/>
        </w:rPr>
      </w:pPr>
    </w:p>
    <w:p w14:paraId="141C843A" w14:textId="77777777" w:rsidR="00A70D4D" w:rsidRDefault="00A70D4D">
      <w:pPr>
        <w:rPr>
          <w:rFonts w:ascii="Courier New" w:hAnsi="Courier New" w:cs="Courier New"/>
          <w:lang w:val="en-GB"/>
        </w:rPr>
      </w:pPr>
    </w:p>
    <w:p w14:paraId="2509624A" w14:textId="77777777" w:rsidR="00A70D4D" w:rsidRDefault="00A70D4D">
      <w:pPr>
        <w:rPr>
          <w:rFonts w:ascii="Courier New" w:hAnsi="Courier New" w:cs="Courier New"/>
          <w:lang w:val="en-GB"/>
        </w:rPr>
      </w:pPr>
    </w:p>
    <w:p w14:paraId="740C73B7" w14:textId="77777777" w:rsidR="00A70D4D" w:rsidRDefault="00A70D4D">
      <w:pPr>
        <w:rPr>
          <w:rFonts w:ascii="Courier New" w:hAnsi="Courier New" w:cs="Courier New"/>
          <w:lang w:val="en-GB"/>
        </w:rPr>
      </w:pPr>
    </w:p>
    <w:p w14:paraId="1CC03496" w14:textId="77777777" w:rsidR="00A70D4D" w:rsidRDefault="00A70D4D">
      <w:pPr>
        <w:rPr>
          <w:rFonts w:ascii="Courier New" w:hAnsi="Courier New" w:cs="Courier New"/>
          <w:lang w:val="en-GB"/>
        </w:rPr>
      </w:pPr>
    </w:p>
    <w:p w14:paraId="14AE10C6" w14:textId="77777777" w:rsidR="00A70D4D" w:rsidRDefault="00A70D4D">
      <w:pPr>
        <w:rPr>
          <w:rFonts w:ascii="Courier New" w:hAnsi="Courier New" w:cs="Courier New"/>
          <w:lang w:val="en-GB"/>
        </w:rPr>
      </w:pPr>
    </w:p>
    <w:p w14:paraId="74C62AD5" w14:textId="53F087F3" w:rsidR="00A70D4D" w:rsidRDefault="00383073">
      <w:pPr>
        <w:rPr>
          <w:b/>
          <w:sz w:val="36"/>
          <w:szCs w:val="36"/>
          <w:lang w:val="en-GB"/>
        </w:rPr>
      </w:pPr>
      <w:proofErr w:type="spellStart"/>
      <w:r>
        <w:rPr>
          <w:rFonts w:ascii="Courier New" w:hAnsi="Courier New" w:cs="Courier New"/>
          <w:b/>
          <w:lang w:val="en-GB"/>
        </w:rPr>
        <w:t>Corrigerende</w:t>
      </w:r>
      <w:proofErr w:type="spellEnd"/>
      <w:r>
        <w:rPr>
          <w:rFonts w:ascii="Courier New" w:hAnsi="Courier New" w:cs="Courier New"/>
          <w:b/>
          <w:lang w:val="en-GB"/>
        </w:rPr>
        <w:t xml:space="preserve"> </w:t>
      </w:r>
      <w:proofErr w:type="spellStart"/>
      <w:r>
        <w:rPr>
          <w:rFonts w:ascii="Courier New" w:hAnsi="Courier New" w:cs="Courier New"/>
          <w:b/>
          <w:lang w:val="en-GB"/>
        </w:rPr>
        <w:t>maatregelen</w:t>
      </w:r>
      <w:proofErr w:type="spellEnd"/>
    </w:p>
    <w:p w14:paraId="71662257" w14:textId="77777777" w:rsidR="00A70D4D" w:rsidRDefault="00A70D4D">
      <w:pPr>
        <w:rPr>
          <w:b/>
          <w:sz w:val="36"/>
          <w:szCs w:val="36"/>
          <w:lang w:val="en-GB"/>
        </w:rPr>
      </w:pPr>
    </w:p>
    <w:p w14:paraId="76405246" w14:textId="77777777" w:rsidR="00A70D4D" w:rsidRDefault="00A70D4D">
      <w:pPr>
        <w:rPr>
          <w:b/>
          <w:sz w:val="36"/>
          <w:szCs w:val="36"/>
          <w:lang w:val="en-GB"/>
        </w:rPr>
      </w:pPr>
    </w:p>
    <w:p w14:paraId="1CA12C36" w14:textId="77777777" w:rsidR="00A70D4D" w:rsidRDefault="00A70D4D">
      <w:pPr>
        <w:rPr>
          <w:b/>
          <w:sz w:val="36"/>
          <w:szCs w:val="36"/>
          <w:lang w:val="en-GB"/>
        </w:rPr>
      </w:pPr>
    </w:p>
    <w:p w14:paraId="6E29D2EE" w14:textId="77777777" w:rsidR="00A70D4D" w:rsidRDefault="00A70D4D">
      <w:pPr>
        <w:rPr>
          <w:b/>
          <w:sz w:val="36"/>
          <w:szCs w:val="36"/>
          <w:lang w:val="en-GB"/>
        </w:rPr>
      </w:pPr>
    </w:p>
    <w:p w14:paraId="558DE0F5" w14:textId="77777777" w:rsidR="00A70D4D" w:rsidRDefault="00A70D4D">
      <w:pPr>
        <w:rPr>
          <w:b/>
          <w:sz w:val="36"/>
          <w:szCs w:val="36"/>
          <w:lang w:val="en-GB"/>
        </w:rPr>
      </w:pPr>
    </w:p>
    <w:p w14:paraId="3EFBF171" w14:textId="77777777" w:rsidR="00A70D4D" w:rsidRDefault="00A70D4D">
      <w:pPr>
        <w:rPr>
          <w:b/>
          <w:sz w:val="36"/>
          <w:szCs w:val="36"/>
          <w:lang w:val="en-GB"/>
        </w:rPr>
      </w:pPr>
    </w:p>
    <w:p w14:paraId="626A5F1B" w14:textId="77777777" w:rsidR="00A70D4D" w:rsidRDefault="00A70D4D">
      <w:pPr>
        <w:rPr>
          <w:b/>
          <w:sz w:val="36"/>
          <w:szCs w:val="36"/>
          <w:lang w:val="en-GB"/>
        </w:rPr>
      </w:pPr>
    </w:p>
    <w:p w14:paraId="25CF6D98" w14:textId="0951BC61" w:rsidR="00A70D4D" w:rsidRDefault="00000000">
      <w:pPr>
        <w:rPr>
          <w:b/>
          <w:sz w:val="36"/>
          <w:szCs w:val="36"/>
          <w:lang w:val="en-GB"/>
        </w:rPr>
      </w:pPr>
      <w:r>
        <w:rPr>
          <w:b/>
          <w:sz w:val="36"/>
          <w:szCs w:val="36"/>
          <w:lang w:val="en-GB"/>
        </w:rPr>
        <w:t xml:space="preserve">                                                  RESULT</w:t>
      </w:r>
      <w:r w:rsidR="00113F2A">
        <w:rPr>
          <w:b/>
          <w:sz w:val="36"/>
          <w:szCs w:val="36"/>
          <w:lang w:val="en-GB"/>
        </w:rPr>
        <w:t>ATEN</w:t>
      </w:r>
    </w:p>
    <w:p w14:paraId="21AC3171" w14:textId="77777777" w:rsidR="00A70D4D" w:rsidRDefault="00A70D4D">
      <w:pPr>
        <w:rPr>
          <w:b/>
          <w:sz w:val="36"/>
          <w:szCs w:val="36"/>
          <w:lang w:val="en-GB"/>
        </w:rPr>
      </w:pPr>
    </w:p>
    <w:p w14:paraId="65F191FE" w14:textId="77777777" w:rsidR="00A70D4D" w:rsidRDefault="00A70D4D">
      <w:pPr>
        <w:rPr>
          <w:b/>
          <w:sz w:val="36"/>
          <w:szCs w:val="36"/>
          <w:lang w:val="en-GB"/>
        </w:rPr>
      </w:pPr>
    </w:p>
    <w:p w14:paraId="7F7AA439" w14:textId="77777777" w:rsidR="00A70D4D" w:rsidRDefault="00000000">
      <w:pPr>
        <w:rPr>
          <w:b/>
          <w:sz w:val="36"/>
          <w:szCs w:val="36"/>
          <w:lang w:val="en-GB"/>
        </w:rPr>
      </w:pPr>
      <w:r>
        <w:rPr>
          <w:b/>
          <w:sz w:val="36"/>
          <w:szCs w:val="36"/>
          <w:lang w:val="en-GB"/>
        </w:rPr>
        <w:t xml:space="preserve">Indicator 1 </w:t>
      </w:r>
    </w:p>
    <w:p w14:paraId="1EFB0E94" w14:textId="7D68A2CE" w:rsidR="00A70D4D" w:rsidRDefault="00000000">
      <w:pPr>
        <w:rPr>
          <w:b/>
          <w:sz w:val="36"/>
          <w:szCs w:val="36"/>
          <w:lang w:val="en-GB"/>
        </w:rPr>
      </w:pPr>
      <w:r>
        <w:rPr>
          <w:b/>
          <w:sz w:val="36"/>
          <w:szCs w:val="36"/>
          <w:lang w:val="en-GB"/>
        </w:rPr>
        <w:t>N</w:t>
      </w:r>
      <w:r w:rsidR="00113F2A">
        <w:rPr>
          <w:b/>
          <w:sz w:val="36"/>
          <w:szCs w:val="36"/>
          <w:lang w:val="en-GB"/>
        </w:rPr>
        <w:t>B</w:t>
      </w:r>
      <w:r>
        <w:rPr>
          <w:b/>
          <w:sz w:val="36"/>
          <w:szCs w:val="36"/>
          <w:lang w:val="en-GB"/>
        </w:rPr>
        <w:t xml:space="preserve"> </w:t>
      </w:r>
      <w:r w:rsidR="00113F2A">
        <w:rPr>
          <w:b/>
          <w:sz w:val="36"/>
          <w:szCs w:val="36"/>
          <w:lang w:val="en-GB"/>
        </w:rPr>
        <w:t>EN</w:t>
      </w:r>
      <w:r>
        <w:rPr>
          <w:b/>
          <w:sz w:val="36"/>
          <w:szCs w:val="36"/>
          <w:lang w:val="en-GB"/>
        </w:rPr>
        <w:t xml:space="preserve"> School </w:t>
      </w:r>
      <w:proofErr w:type="spellStart"/>
      <w:r>
        <w:rPr>
          <w:b/>
          <w:sz w:val="36"/>
          <w:szCs w:val="36"/>
          <w:lang w:val="en-GB"/>
        </w:rPr>
        <w:t>Organi</w:t>
      </w:r>
      <w:r w:rsidR="00113F2A">
        <w:rPr>
          <w:b/>
          <w:sz w:val="36"/>
          <w:szCs w:val="36"/>
          <w:lang w:val="en-GB"/>
        </w:rPr>
        <w:t>satie</w:t>
      </w:r>
      <w:proofErr w:type="spellEnd"/>
      <w:r>
        <w:rPr>
          <w:b/>
          <w:sz w:val="36"/>
          <w:szCs w:val="36"/>
          <w:lang w:val="en-GB"/>
        </w:rPr>
        <w:t xml:space="preserve">  </w:t>
      </w:r>
    </w:p>
    <w:p w14:paraId="206AFE96" w14:textId="77777777" w:rsidR="00A70D4D" w:rsidRDefault="00A70D4D">
      <w:pPr>
        <w:rPr>
          <w:b/>
          <w:sz w:val="36"/>
          <w:szCs w:val="36"/>
          <w:lang w:val="en-GB"/>
        </w:rPr>
      </w:pPr>
    </w:p>
    <w:tbl>
      <w:tblPr>
        <w:tblW w:w="8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850"/>
        <w:gridCol w:w="1276"/>
        <w:gridCol w:w="1276"/>
        <w:gridCol w:w="1134"/>
      </w:tblGrid>
      <w:tr w:rsidR="00A70D4D" w14:paraId="3C493F63" w14:textId="77777777">
        <w:tc>
          <w:tcPr>
            <w:tcW w:w="3828" w:type="dxa"/>
            <w:shd w:val="clear" w:color="auto" w:fill="auto"/>
          </w:tcPr>
          <w:p w14:paraId="43B58A85" w14:textId="77777777" w:rsidR="00A70D4D" w:rsidRDefault="00A70D4D">
            <w:pPr>
              <w:rPr>
                <w:b/>
                <w:sz w:val="36"/>
                <w:szCs w:val="36"/>
                <w:lang w:val="en-GB"/>
              </w:rPr>
            </w:pPr>
          </w:p>
        </w:tc>
        <w:tc>
          <w:tcPr>
            <w:tcW w:w="850" w:type="dxa"/>
            <w:shd w:val="clear" w:color="auto" w:fill="auto"/>
          </w:tcPr>
          <w:p w14:paraId="268FFBD7" w14:textId="77777777" w:rsidR="00A70D4D" w:rsidRDefault="00000000">
            <w:pPr>
              <w:rPr>
                <w:b/>
                <w:sz w:val="36"/>
                <w:szCs w:val="36"/>
                <w:lang w:val="en-GB"/>
              </w:rPr>
            </w:pPr>
            <w:r>
              <w:rPr>
                <w:b/>
                <w:sz w:val="36"/>
                <w:szCs w:val="36"/>
                <w:lang w:val="en-GB"/>
              </w:rPr>
              <w:t>n/P</w:t>
            </w:r>
          </w:p>
        </w:tc>
        <w:tc>
          <w:tcPr>
            <w:tcW w:w="1276" w:type="dxa"/>
            <w:shd w:val="clear" w:color="auto" w:fill="auto"/>
          </w:tcPr>
          <w:p w14:paraId="7CBD33AE" w14:textId="77777777" w:rsidR="00A70D4D" w:rsidRDefault="00000000">
            <w:pPr>
              <w:rPr>
                <w:b/>
                <w:sz w:val="36"/>
                <w:szCs w:val="36"/>
                <w:lang w:val="en-GB"/>
              </w:rPr>
            </w:pPr>
            <w:r>
              <w:rPr>
                <w:b/>
                <w:sz w:val="36"/>
                <w:szCs w:val="36"/>
                <w:lang w:val="en-GB"/>
              </w:rPr>
              <w:t>YES</w:t>
            </w:r>
          </w:p>
        </w:tc>
        <w:tc>
          <w:tcPr>
            <w:tcW w:w="1276" w:type="dxa"/>
            <w:shd w:val="clear" w:color="auto" w:fill="auto"/>
          </w:tcPr>
          <w:p w14:paraId="01748C7B" w14:textId="77777777" w:rsidR="00A70D4D" w:rsidRDefault="00000000">
            <w:pPr>
              <w:rPr>
                <w:b/>
                <w:sz w:val="36"/>
                <w:szCs w:val="36"/>
                <w:lang w:val="en-GB"/>
              </w:rPr>
            </w:pPr>
            <w:r>
              <w:rPr>
                <w:b/>
                <w:sz w:val="36"/>
                <w:szCs w:val="36"/>
                <w:lang w:val="en-GB"/>
              </w:rPr>
              <w:t>NOT</w:t>
            </w:r>
          </w:p>
        </w:tc>
        <w:tc>
          <w:tcPr>
            <w:tcW w:w="1134" w:type="dxa"/>
            <w:shd w:val="clear" w:color="auto" w:fill="auto"/>
          </w:tcPr>
          <w:p w14:paraId="6F3DFE4E" w14:textId="77777777" w:rsidR="00A70D4D" w:rsidRDefault="00000000">
            <w:pPr>
              <w:rPr>
                <w:b/>
                <w:sz w:val="36"/>
                <w:szCs w:val="36"/>
                <w:lang w:val="en-GB"/>
              </w:rPr>
            </w:pPr>
            <w:r>
              <w:rPr>
                <w:b/>
                <w:sz w:val="36"/>
                <w:szCs w:val="36"/>
                <w:lang w:val="en-GB"/>
              </w:rPr>
              <w:t>YES/</w:t>
            </w:r>
          </w:p>
          <w:p w14:paraId="3851FC4F" w14:textId="77777777" w:rsidR="00A70D4D" w:rsidRDefault="00000000">
            <w:pPr>
              <w:rPr>
                <w:b/>
                <w:sz w:val="36"/>
                <w:szCs w:val="36"/>
                <w:lang w:val="en-GB"/>
              </w:rPr>
            </w:pPr>
            <w:r>
              <w:rPr>
                <w:b/>
                <w:sz w:val="36"/>
                <w:szCs w:val="36"/>
                <w:lang w:val="en-GB"/>
              </w:rPr>
              <w:t>NOT</w:t>
            </w:r>
          </w:p>
        </w:tc>
      </w:tr>
      <w:tr w:rsidR="00A70D4D" w14:paraId="1D7D6B60" w14:textId="77777777">
        <w:tc>
          <w:tcPr>
            <w:tcW w:w="3828" w:type="dxa"/>
            <w:shd w:val="clear" w:color="auto" w:fill="auto"/>
          </w:tcPr>
          <w:p w14:paraId="611186E3" w14:textId="2F2267E8" w:rsidR="00A70D4D" w:rsidRDefault="00000000">
            <w:pPr>
              <w:rPr>
                <w:b/>
                <w:sz w:val="36"/>
                <w:szCs w:val="36"/>
                <w:lang w:val="en-GB"/>
              </w:rPr>
            </w:pPr>
            <w:r>
              <w:rPr>
                <w:b/>
                <w:sz w:val="36"/>
                <w:szCs w:val="36"/>
                <w:lang w:val="en-GB"/>
              </w:rPr>
              <w:t>TI</w:t>
            </w:r>
            <w:r w:rsidR="00113F2A">
              <w:rPr>
                <w:b/>
                <w:sz w:val="36"/>
                <w:szCs w:val="36"/>
                <w:lang w:val="en-GB"/>
              </w:rPr>
              <w:t>JD</w:t>
            </w:r>
            <w:r>
              <w:rPr>
                <w:b/>
                <w:sz w:val="36"/>
                <w:szCs w:val="36"/>
                <w:lang w:val="en-GB"/>
              </w:rPr>
              <w:t xml:space="preserve">         </w:t>
            </w:r>
          </w:p>
        </w:tc>
        <w:tc>
          <w:tcPr>
            <w:tcW w:w="850" w:type="dxa"/>
            <w:shd w:val="clear" w:color="auto" w:fill="auto"/>
          </w:tcPr>
          <w:p w14:paraId="7870AF11" w14:textId="77777777" w:rsidR="00A70D4D" w:rsidRDefault="00A70D4D">
            <w:pPr>
              <w:rPr>
                <w:b/>
                <w:sz w:val="36"/>
                <w:szCs w:val="36"/>
                <w:lang w:val="en-GB"/>
              </w:rPr>
            </w:pPr>
          </w:p>
        </w:tc>
        <w:tc>
          <w:tcPr>
            <w:tcW w:w="1276" w:type="dxa"/>
            <w:shd w:val="clear" w:color="auto" w:fill="auto"/>
          </w:tcPr>
          <w:p w14:paraId="15F92201" w14:textId="77777777" w:rsidR="00A70D4D" w:rsidRDefault="00A70D4D">
            <w:pPr>
              <w:rPr>
                <w:b/>
                <w:sz w:val="36"/>
                <w:szCs w:val="36"/>
                <w:lang w:val="en-GB"/>
              </w:rPr>
            </w:pPr>
          </w:p>
        </w:tc>
        <w:tc>
          <w:tcPr>
            <w:tcW w:w="1276" w:type="dxa"/>
            <w:shd w:val="clear" w:color="auto" w:fill="auto"/>
          </w:tcPr>
          <w:p w14:paraId="119A3989" w14:textId="77777777" w:rsidR="00A70D4D" w:rsidRDefault="00A70D4D">
            <w:pPr>
              <w:rPr>
                <w:b/>
                <w:sz w:val="36"/>
                <w:szCs w:val="36"/>
                <w:lang w:val="en-GB"/>
              </w:rPr>
            </w:pPr>
          </w:p>
        </w:tc>
        <w:tc>
          <w:tcPr>
            <w:tcW w:w="1134" w:type="dxa"/>
            <w:shd w:val="clear" w:color="auto" w:fill="auto"/>
          </w:tcPr>
          <w:p w14:paraId="649E06F2" w14:textId="77777777" w:rsidR="00A70D4D" w:rsidRDefault="00A70D4D">
            <w:pPr>
              <w:rPr>
                <w:b/>
                <w:sz w:val="36"/>
                <w:szCs w:val="36"/>
                <w:lang w:val="en-GB"/>
              </w:rPr>
            </w:pPr>
          </w:p>
        </w:tc>
      </w:tr>
      <w:tr w:rsidR="00A70D4D" w14:paraId="69624F8D" w14:textId="77777777">
        <w:tc>
          <w:tcPr>
            <w:tcW w:w="3828" w:type="dxa"/>
            <w:shd w:val="clear" w:color="auto" w:fill="auto"/>
          </w:tcPr>
          <w:p w14:paraId="6F8D0635" w14:textId="24F58AEB" w:rsidR="00A70D4D" w:rsidRDefault="00113F2A">
            <w:pPr>
              <w:rPr>
                <w:b/>
                <w:sz w:val="36"/>
                <w:szCs w:val="36"/>
                <w:lang w:val="en-GB"/>
              </w:rPr>
            </w:pPr>
            <w:r>
              <w:rPr>
                <w:b/>
                <w:sz w:val="36"/>
                <w:szCs w:val="36"/>
                <w:lang w:val="en-GB"/>
              </w:rPr>
              <w:t xml:space="preserve">RUIMTE     </w:t>
            </w:r>
          </w:p>
        </w:tc>
        <w:tc>
          <w:tcPr>
            <w:tcW w:w="850" w:type="dxa"/>
            <w:shd w:val="clear" w:color="auto" w:fill="auto"/>
          </w:tcPr>
          <w:p w14:paraId="10341246" w14:textId="77777777" w:rsidR="00A70D4D" w:rsidRDefault="00A70D4D">
            <w:pPr>
              <w:rPr>
                <w:b/>
                <w:sz w:val="36"/>
                <w:szCs w:val="36"/>
                <w:lang w:val="en-GB"/>
              </w:rPr>
            </w:pPr>
          </w:p>
        </w:tc>
        <w:tc>
          <w:tcPr>
            <w:tcW w:w="1276" w:type="dxa"/>
            <w:shd w:val="clear" w:color="auto" w:fill="auto"/>
          </w:tcPr>
          <w:p w14:paraId="38ADB403" w14:textId="77777777" w:rsidR="00A70D4D" w:rsidRDefault="00A70D4D">
            <w:pPr>
              <w:rPr>
                <w:b/>
                <w:sz w:val="36"/>
                <w:szCs w:val="36"/>
                <w:lang w:val="en-GB"/>
              </w:rPr>
            </w:pPr>
          </w:p>
        </w:tc>
        <w:tc>
          <w:tcPr>
            <w:tcW w:w="1276" w:type="dxa"/>
            <w:shd w:val="clear" w:color="auto" w:fill="auto"/>
          </w:tcPr>
          <w:p w14:paraId="7ADFB3D9" w14:textId="77777777" w:rsidR="00A70D4D" w:rsidRDefault="00A70D4D">
            <w:pPr>
              <w:rPr>
                <w:b/>
                <w:sz w:val="36"/>
                <w:szCs w:val="36"/>
                <w:lang w:val="en-GB"/>
              </w:rPr>
            </w:pPr>
          </w:p>
        </w:tc>
        <w:tc>
          <w:tcPr>
            <w:tcW w:w="1134" w:type="dxa"/>
            <w:shd w:val="clear" w:color="auto" w:fill="auto"/>
          </w:tcPr>
          <w:p w14:paraId="73038716" w14:textId="77777777" w:rsidR="00A70D4D" w:rsidRDefault="00A70D4D">
            <w:pPr>
              <w:ind w:right="1589"/>
              <w:rPr>
                <w:b/>
                <w:sz w:val="36"/>
                <w:szCs w:val="36"/>
                <w:lang w:val="en-GB"/>
              </w:rPr>
            </w:pPr>
          </w:p>
        </w:tc>
      </w:tr>
      <w:tr w:rsidR="00A70D4D" w14:paraId="05BF9C82" w14:textId="77777777">
        <w:tc>
          <w:tcPr>
            <w:tcW w:w="3828" w:type="dxa"/>
            <w:shd w:val="clear" w:color="auto" w:fill="auto"/>
          </w:tcPr>
          <w:p w14:paraId="7B92B819" w14:textId="2DBAD358" w:rsidR="00A70D4D" w:rsidRDefault="00000000">
            <w:pPr>
              <w:rPr>
                <w:b/>
                <w:sz w:val="36"/>
                <w:szCs w:val="36"/>
                <w:lang w:val="en-GB"/>
              </w:rPr>
            </w:pPr>
            <w:r>
              <w:rPr>
                <w:b/>
                <w:sz w:val="36"/>
                <w:szCs w:val="36"/>
                <w:lang w:val="en-GB"/>
              </w:rPr>
              <w:t>DIDACTIC</w:t>
            </w:r>
            <w:r w:rsidR="00113F2A">
              <w:rPr>
                <w:b/>
                <w:sz w:val="36"/>
                <w:szCs w:val="36"/>
                <w:lang w:val="en-GB"/>
              </w:rPr>
              <w:t>HE INSTRUMENTEN</w:t>
            </w:r>
          </w:p>
          <w:p w14:paraId="46AD9C28" w14:textId="734AB587" w:rsidR="00A70D4D" w:rsidRDefault="00000000">
            <w:pPr>
              <w:rPr>
                <w:b/>
                <w:sz w:val="36"/>
                <w:szCs w:val="36"/>
                <w:lang w:val="en-GB"/>
              </w:rPr>
            </w:pPr>
            <w:r>
              <w:rPr>
                <w:b/>
                <w:sz w:val="36"/>
                <w:szCs w:val="36"/>
                <w:lang w:val="en-GB"/>
              </w:rPr>
              <w:t xml:space="preserve">      </w:t>
            </w:r>
          </w:p>
        </w:tc>
        <w:tc>
          <w:tcPr>
            <w:tcW w:w="850" w:type="dxa"/>
            <w:shd w:val="clear" w:color="auto" w:fill="auto"/>
          </w:tcPr>
          <w:p w14:paraId="0D4C74CA" w14:textId="77777777" w:rsidR="00A70D4D" w:rsidRDefault="00A70D4D">
            <w:pPr>
              <w:rPr>
                <w:b/>
                <w:sz w:val="36"/>
                <w:szCs w:val="36"/>
                <w:lang w:val="en-GB"/>
              </w:rPr>
            </w:pPr>
          </w:p>
        </w:tc>
        <w:tc>
          <w:tcPr>
            <w:tcW w:w="1276" w:type="dxa"/>
            <w:shd w:val="clear" w:color="auto" w:fill="auto"/>
          </w:tcPr>
          <w:p w14:paraId="49291D15" w14:textId="77777777" w:rsidR="00A70D4D" w:rsidRDefault="00A70D4D">
            <w:pPr>
              <w:rPr>
                <w:b/>
                <w:sz w:val="36"/>
                <w:szCs w:val="36"/>
                <w:lang w:val="en-GB"/>
              </w:rPr>
            </w:pPr>
          </w:p>
        </w:tc>
        <w:tc>
          <w:tcPr>
            <w:tcW w:w="1276" w:type="dxa"/>
            <w:shd w:val="clear" w:color="auto" w:fill="auto"/>
          </w:tcPr>
          <w:p w14:paraId="494D9535" w14:textId="77777777" w:rsidR="00A70D4D" w:rsidRDefault="00A70D4D">
            <w:pPr>
              <w:rPr>
                <w:b/>
                <w:sz w:val="36"/>
                <w:szCs w:val="36"/>
                <w:lang w:val="en-GB"/>
              </w:rPr>
            </w:pPr>
          </w:p>
        </w:tc>
        <w:tc>
          <w:tcPr>
            <w:tcW w:w="1134" w:type="dxa"/>
            <w:shd w:val="clear" w:color="auto" w:fill="auto"/>
          </w:tcPr>
          <w:p w14:paraId="4061DF48" w14:textId="77777777" w:rsidR="00A70D4D" w:rsidRDefault="00A70D4D">
            <w:pPr>
              <w:rPr>
                <w:b/>
                <w:sz w:val="36"/>
                <w:szCs w:val="36"/>
                <w:lang w:val="en-GB"/>
              </w:rPr>
            </w:pPr>
          </w:p>
        </w:tc>
      </w:tr>
    </w:tbl>
    <w:p w14:paraId="22E3E86B" w14:textId="77777777" w:rsidR="00A70D4D" w:rsidRDefault="00A70D4D">
      <w:pPr>
        <w:rPr>
          <w:b/>
          <w:sz w:val="36"/>
          <w:szCs w:val="36"/>
          <w:lang w:val="en-GB"/>
        </w:rPr>
      </w:pPr>
    </w:p>
    <w:p w14:paraId="1C580566" w14:textId="77777777" w:rsidR="00A70D4D" w:rsidRDefault="00A70D4D">
      <w:pPr>
        <w:rPr>
          <w:b/>
          <w:sz w:val="36"/>
          <w:szCs w:val="36"/>
          <w:lang w:val="en-GB"/>
        </w:rPr>
      </w:pPr>
    </w:p>
    <w:p w14:paraId="77D3DA31" w14:textId="77777777" w:rsidR="00A70D4D" w:rsidRDefault="00000000">
      <w:pPr>
        <w:rPr>
          <w:b/>
          <w:sz w:val="36"/>
          <w:szCs w:val="36"/>
          <w:lang w:val="en-GB"/>
        </w:rPr>
      </w:pPr>
      <w:r>
        <w:rPr>
          <w:b/>
          <w:sz w:val="36"/>
          <w:szCs w:val="36"/>
          <w:lang w:val="en-GB"/>
        </w:rPr>
        <w:t>Indicator 2</w:t>
      </w:r>
    </w:p>
    <w:p w14:paraId="1566763A" w14:textId="3BDD90A0" w:rsidR="00A70D4D" w:rsidRDefault="00000000">
      <w:pPr>
        <w:rPr>
          <w:b/>
          <w:sz w:val="36"/>
          <w:szCs w:val="36"/>
          <w:lang w:val="en-GB"/>
        </w:rPr>
      </w:pPr>
      <w:r>
        <w:rPr>
          <w:b/>
          <w:sz w:val="36"/>
          <w:szCs w:val="36"/>
          <w:lang w:val="en-GB"/>
        </w:rPr>
        <w:t>N</w:t>
      </w:r>
      <w:r w:rsidR="00113F2A">
        <w:rPr>
          <w:b/>
          <w:sz w:val="36"/>
          <w:szCs w:val="36"/>
          <w:lang w:val="en-GB"/>
        </w:rPr>
        <w:t>b</w:t>
      </w:r>
      <w:r>
        <w:rPr>
          <w:b/>
          <w:sz w:val="36"/>
          <w:szCs w:val="36"/>
          <w:lang w:val="en-GB"/>
        </w:rPr>
        <w:t xml:space="preserve"> </w:t>
      </w:r>
      <w:r w:rsidR="00113F2A">
        <w:rPr>
          <w:b/>
          <w:sz w:val="36"/>
          <w:szCs w:val="36"/>
          <w:lang w:val="en-GB"/>
        </w:rPr>
        <w:t>EN</w:t>
      </w:r>
      <w:r>
        <w:rPr>
          <w:b/>
          <w:sz w:val="36"/>
          <w:szCs w:val="36"/>
          <w:lang w:val="en-GB"/>
        </w:rPr>
        <w:t xml:space="preserve"> school </w:t>
      </w:r>
      <w:proofErr w:type="spellStart"/>
      <w:r>
        <w:rPr>
          <w:b/>
          <w:sz w:val="36"/>
          <w:szCs w:val="36"/>
          <w:lang w:val="en-GB"/>
        </w:rPr>
        <w:t>processe</w:t>
      </w:r>
      <w:r w:rsidR="00113F2A">
        <w:rPr>
          <w:b/>
          <w:sz w:val="36"/>
          <w:szCs w:val="36"/>
          <w:lang w:val="en-GB"/>
        </w:rPr>
        <w:t>n</w:t>
      </w:r>
      <w:proofErr w:type="spellEnd"/>
    </w:p>
    <w:p w14:paraId="16D23C41" w14:textId="77777777" w:rsidR="00A70D4D" w:rsidRDefault="00A70D4D">
      <w:pPr>
        <w:rPr>
          <w:b/>
          <w:sz w:val="36"/>
          <w:szCs w:val="36"/>
          <w:lang w:val="en-GB"/>
        </w:rPr>
      </w:pPr>
    </w:p>
    <w:p w14:paraId="1A5E5166" w14:textId="77777777" w:rsidR="00A70D4D" w:rsidRDefault="00A70D4D">
      <w:pPr>
        <w:rPr>
          <w:b/>
          <w:sz w:val="36"/>
          <w:szCs w:val="3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870"/>
        <w:gridCol w:w="1276"/>
        <w:gridCol w:w="1276"/>
        <w:gridCol w:w="1497"/>
      </w:tblGrid>
      <w:tr w:rsidR="00A70D4D" w14:paraId="48A03766" w14:textId="77777777">
        <w:tc>
          <w:tcPr>
            <w:tcW w:w="3774" w:type="dxa"/>
            <w:shd w:val="clear" w:color="auto" w:fill="auto"/>
          </w:tcPr>
          <w:p w14:paraId="2F6569FB" w14:textId="77777777" w:rsidR="00A70D4D" w:rsidRDefault="00A70D4D">
            <w:pPr>
              <w:rPr>
                <w:b/>
                <w:sz w:val="36"/>
                <w:szCs w:val="36"/>
                <w:lang w:val="en-GB"/>
              </w:rPr>
            </w:pPr>
          </w:p>
        </w:tc>
        <w:tc>
          <w:tcPr>
            <w:tcW w:w="870" w:type="dxa"/>
            <w:shd w:val="clear" w:color="auto" w:fill="auto"/>
          </w:tcPr>
          <w:p w14:paraId="609F974D" w14:textId="77777777" w:rsidR="00A70D4D" w:rsidRDefault="00000000">
            <w:pPr>
              <w:rPr>
                <w:b/>
                <w:sz w:val="36"/>
                <w:szCs w:val="36"/>
                <w:lang w:val="en-GB"/>
              </w:rPr>
            </w:pPr>
            <w:r>
              <w:rPr>
                <w:b/>
                <w:sz w:val="36"/>
                <w:szCs w:val="36"/>
                <w:lang w:val="en-GB"/>
              </w:rPr>
              <w:t>n/P</w:t>
            </w:r>
          </w:p>
        </w:tc>
        <w:tc>
          <w:tcPr>
            <w:tcW w:w="1276" w:type="dxa"/>
            <w:shd w:val="clear" w:color="auto" w:fill="auto"/>
          </w:tcPr>
          <w:p w14:paraId="657C4BFF" w14:textId="660A8B3D" w:rsidR="00A70D4D" w:rsidRDefault="00113F2A">
            <w:pPr>
              <w:rPr>
                <w:b/>
                <w:sz w:val="36"/>
                <w:szCs w:val="36"/>
                <w:lang w:val="en-GB"/>
              </w:rPr>
            </w:pPr>
            <w:r>
              <w:rPr>
                <w:b/>
                <w:sz w:val="36"/>
                <w:szCs w:val="36"/>
                <w:lang w:val="en-GB"/>
              </w:rPr>
              <w:t>JA</w:t>
            </w:r>
          </w:p>
        </w:tc>
        <w:tc>
          <w:tcPr>
            <w:tcW w:w="1276" w:type="dxa"/>
            <w:shd w:val="clear" w:color="auto" w:fill="auto"/>
          </w:tcPr>
          <w:p w14:paraId="6C7C6C78" w14:textId="072D772F" w:rsidR="00A70D4D" w:rsidRDefault="00113F2A">
            <w:pPr>
              <w:rPr>
                <w:b/>
                <w:sz w:val="36"/>
                <w:szCs w:val="36"/>
                <w:lang w:val="en-GB"/>
              </w:rPr>
            </w:pPr>
            <w:r>
              <w:rPr>
                <w:b/>
                <w:sz w:val="36"/>
                <w:szCs w:val="36"/>
                <w:lang w:val="en-GB"/>
              </w:rPr>
              <w:t>NEE</w:t>
            </w:r>
          </w:p>
        </w:tc>
        <w:tc>
          <w:tcPr>
            <w:tcW w:w="1276" w:type="dxa"/>
            <w:shd w:val="clear" w:color="auto" w:fill="auto"/>
          </w:tcPr>
          <w:p w14:paraId="2C94196D" w14:textId="56089320" w:rsidR="00A70D4D" w:rsidRDefault="00113F2A">
            <w:pPr>
              <w:rPr>
                <w:b/>
                <w:sz w:val="36"/>
                <w:szCs w:val="36"/>
                <w:lang w:val="en-GB"/>
              </w:rPr>
            </w:pPr>
            <w:r>
              <w:rPr>
                <w:b/>
                <w:sz w:val="36"/>
                <w:szCs w:val="36"/>
                <w:lang w:val="en-GB"/>
              </w:rPr>
              <w:t>JA/NEE</w:t>
            </w:r>
          </w:p>
        </w:tc>
      </w:tr>
      <w:tr w:rsidR="00A70D4D" w14:paraId="7DB6F016" w14:textId="77777777">
        <w:tc>
          <w:tcPr>
            <w:tcW w:w="3774" w:type="dxa"/>
            <w:shd w:val="clear" w:color="auto" w:fill="auto"/>
          </w:tcPr>
          <w:p w14:paraId="457A24DD" w14:textId="25C0AB0E" w:rsidR="00A70D4D" w:rsidRDefault="00113F2A">
            <w:pPr>
              <w:rPr>
                <w:b/>
                <w:sz w:val="36"/>
                <w:szCs w:val="36"/>
                <w:lang w:val="en-GB"/>
              </w:rPr>
            </w:pPr>
            <w:r>
              <w:rPr>
                <w:b/>
                <w:sz w:val="36"/>
                <w:szCs w:val="36"/>
                <w:lang w:val="en-GB"/>
              </w:rPr>
              <w:t xml:space="preserve">WEZLIJN     </w:t>
            </w:r>
          </w:p>
        </w:tc>
        <w:tc>
          <w:tcPr>
            <w:tcW w:w="870" w:type="dxa"/>
            <w:shd w:val="clear" w:color="auto" w:fill="auto"/>
          </w:tcPr>
          <w:p w14:paraId="79E4FFD5" w14:textId="77777777" w:rsidR="00A70D4D" w:rsidRDefault="00A70D4D">
            <w:pPr>
              <w:rPr>
                <w:b/>
                <w:sz w:val="36"/>
                <w:szCs w:val="36"/>
                <w:lang w:val="en-GB"/>
              </w:rPr>
            </w:pPr>
          </w:p>
        </w:tc>
        <w:tc>
          <w:tcPr>
            <w:tcW w:w="1276" w:type="dxa"/>
            <w:shd w:val="clear" w:color="auto" w:fill="auto"/>
          </w:tcPr>
          <w:p w14:paraId="61378E81" w14:textId="77777777" w:rsidR="00A70D4D" w:rsidRDefault="00A70D4D">
            <w:pPr>
              <w:rPr>
                <w:b/>
                <w:sz w:val="36"/>
                <w:szCs w:val="36"/>
                <w:lang w:val="en-GB"/>
              </w:rPr>
            </w:pPr>
          </w:p>
        </w:tc>
        <w:tc>
          <w:tcPr>
            <w:tcW w:w="1276" w:type="dxa"/>
            <w:shd w:val="clear" w:color="auto" w:fill="auto"/>
          </w:tcPr>
          <w:p w14:paraId="2B62DC15" w14:textId="77777777" w:rsidR="00A70D4D" w:rsidRDefault="00A70D4D">
            <w:pPr>
              <w:rPr>
                <w:b/>
                <w:sz w:val="36"/>
                <w:szCs w:val="36"/>
                <w:lang w:val="en-GB"/>
              </w:rPr>
            </w:pPr>
          </w:p>
        </w:tc>
        <w:tc>
          <w:tcPr>
            <w:tcW w:w="1276" w:type="dxa"/>
            <w:shd w:val="clear" w:color="auto" w:fill="auto"/>
          </w:tcPr>
          <w:p w14:paraId="0AA1D6B7" w14:textId="77777777" w:rsidR="00A70D4D" w:rsidRDefault="00A70D4D">
            <w:pPr>
              <w:rPr>
                <w:b/>
                <w:sz w:val="36"/>
                <w:szCs w:val="36"/>
                <w:lang w:val="en-GB"/>
              </w:rPr>
            </w:pPr>
          </w:p>
        </w:tc>
      </w:tr>
      <w:tr w:rsidR="00A70D4D" w14:paraId="7038BAC0" w14:textId="77777777">
        <w:tc>
          <w:tcPr>
            <w:tcW w:w="3774" w:type="dxa"/>
            <w:shd w:val="clear" w:color="auto" w:fill="auto"/>
          </w:tcPr>
          <w:p w14:paraId="6E257260" w14:textId="4331B294" w:rsidR="00A70D4D" w:rsidRDefault="00113F2A">
            <w:pPr>
              <w:rPr>
                <w:b/>
                <w:sz w:val="36"/>
                <w:szCs w:val="36"/>
                <w:lang w:val="en-GB"/>
              </w:rPr>
            </w:pPr>
            <w:r>
              <w:rPr>
                <w:b/>
                <w:sz w:val="36"/>
                <w:szCs w:val="36"/>
                <w:lang w:val="en-GB"/>
              </w:rPr>
              <w:t xml:space="preserve">GEZINNEN            </w:t>
            </w:r>
          </w:p>
        </w:tc>
        <w:tc>
          <w:tcPr>
            <w:tcW w:w="870" w:type="dxa"/>
            <w:shd w:val="clear" w:color="auto" w:fill="auto"/>
          </w:tcPr>
          <w:p w14:paraId="2DA1CCC7" w14:textId="77777777" w:rsidR="00A70D4D" w:rsidRDefault="00A70D4D">
            <w:pPr>
              <w:rPr>
                <w:b/>
                <w:sz w:val="36"/>
                <w:szCs w:val="36"/>
                <w:lang w:val="en-GB"/>
              </w:rPr>
            </w:pPr>
          </w:p>
        </w:tc>
        <w:tc>
          <w:tcPr>
            <w:tcW w:w="1276" w:type="dxa"/>
            <w:shd w:val="clear" w:color="auto" w:fill="auto"/>
          </w:tcPr>
          <w:p w14:paraId="3339CA88" w14:textId="77777777" w:rsidR="00A70D4D" w:rsidRDefault="00A70D4D">
            <w:pPr>
              <w:rPr>
                <w:b/>
                <w:sz w:val="36"/>
                <w:szCs w:val="36"/>
                <w:lang w:val="en-GB"/>
              </w:rPr>
            </w:pPr>
          </w:p>
        </w:tc>
        <w:tc>
          <w:tcPr>
            <w:tcW w:w="1276" w:type="dxa"/>
            <w:shd w:val="clear" w:color="auto" w:fill="auto"/>
          </w:tcPr>
          <w:p w14:paraId="4B1B8DE2" w14:textId="77777777" w:rsidR="00A70D4D" w:rsidRDefault="00A70D4D">
            <w:pPr>
              <w:rPr>
                <w:b/>
                <w:sz w:val="36"/>
                <w:szCs w:val="36"/>
                <w:lang w:val="en-GB"/>
              </w:rPr>
            </w:pPr>
          </w:p>
        </w:tc>
        <w:tc>
          <w:tcPr>
            <w:tcW w:w="1276" w:type="dxa"/>
            <w:shd w:val="clear" w:color="auto" w:fill="auto"/>
          </w:tcPr>
          <w:p w14:paraId="7B1F0611" w14:textId="77777777" w:rsidR="00A70D4D" w:rsidRDefault="00A70D4D">
            <w:pPr>
              <w:rPr>
                <w:b/>
                <w:sz w:val="36"/>
                <w:szCs w:val="36"/>
                <w:lang w:val="en-GB"/>
              </w:rPr>
            </w:pPr>
          </w:p>
        </w:tc>
      </w:tr>
      <w:tr w:rsidR="00A70D4D" w14:paraId="23C677A5" w14:textId="77777777">
        <w:tc>
          <w:tcPr>
            <w:tcW w:w="3774" w:type="dxa"/>
            <w:shd w:val="clear" w:color="auto" w:fill="auto"/>
          </w:tcPr>
          <w:p w14:paraId="4B614C43" w14:textId="2979BC10" w:rsidR="00A70D4D" w:rsidRDefault="00113F2A">
            <w:pPr>
              <w:rPr>
                <w:b/>
                <w:sz w:val="36"/>
                <w:szCs w:val="36"/>
                <w:lang w:val="en-GB"/>
              </w:rPr>
            </w:pPr>
            <w:r>
              <w:rPr>
                <w:b/>
                <w:sz w:val="36"/>
                <w:szCs w:val="36"/>
                <w:lang w:val="en-GB"/>
              </w:rPr>
              <w:t xml:space="preserve">ONTWIKKELINGS PERSPECTIEF     </w:t>
            </w:r>
          </w:p>
        </w:tc>
        <w:tc>
          <w:tcPr>
            <w:tcW w:w="870" w:type="dxa"/>
            <w:shd w:val="clear" w:color="auto" w:fill="auto"/>
          </w:tcPr>
          <w:p w14:paraId="6EB7918F" w14:textId="77777777" w:rsidR="00A70D4D" w:rsidRDefault="00A70D4D">
            <w:pPr>
              <w:rPr>
                <w:b/>
                <w:sz w:val="36"/>
                <w:szCs w:val="36"/>
                <w:lang w:val="en-GB"/>
              </w:rPr>
            </w:pPr>
          </w:p>
        </w:tc>
        <w:tc>
          <w:tcPr>
            <w:tcW w:w="1276" w:type="dxa"/>
            <w:shd w:val="clear" w:color="auto" w:fill="auto"/>
          </w:tcPr>
          <w:p w14:paraId="13581862" w14:textId="77777777" w:rsidR="00A70D4D" w:rsidRDefault="00A70D4D">
            <w:pPr>
              <w:rPr>
                <w:b/>
                <w:sz w:val="36"/>
                <w:szCs w:val="36"/>
                <w:lang w:val="en-GB"/>
              </w:rPr>
            </w:pPr>
          </w:p>
        </w:tc>
        <w:tc>
          <w:tcPr>
            <w:tcW w:w="1276" w:type="dxa"/>
            <w:shd w:val="clear" w:color="auto" w:fill="auto"/>
          </w:tcPr>
          <w:p w14:paraId="35AC1DC7" w14:textId="77777777" w:rsidR="00A70D4D" w:rsidRDefault="00A70D4D">
            <w:pPr>
              <w:rPr>
                <w:b/>
                <w:sz w:val="36"/>
                <w:szCs w:val="36"/>
                <w:lang w:val="en-GB"/>
              </w:rPr>
            </w:pPr>
          </w:p>
        </w:tc>
        <w:tc>
          <w:tcPr>
            <w:tcW w:w="1276" w:type="dxa"/>
            <w:shd w:val="clear" w:color="auto" w:fill="auto"/>
          </w:tcPr>
          <w:p w14:paraId="26FF1B49" w14:textId="77777777" w:rsidR="00A70D4D" w:rsidRDefault="00A70D4D">
            <w:pPr>
              <w:rPr>
                <w:b/>
                <w:sz w:val="36"/>
                <w:szCs w:val="36"/>
                <w:lang w:val="en-GB"/>
              </w:rPr>
            </w:pPr>
          </w:p>
        </w:tc>
      </w:tr>
      <w:tr w:rsidR="00A70D4D" w14:paraId="05B1D082" w14:textId="77777777">
        <w:tc>
          <w:tcPr>
            <w:tcW w:w="3774" w:type="dxa"/>
            <w:shd w:val="clear" w:color="auto" w:fill="auto"/>
          </w:tcPr>
          <w:p w14:paraId="0FE8AA4B" w14:textId="08BA385B" w:rsidR="00A70D4D" w:rsidRDefault="00113F2A">
            <w:pPr>
              <w:rPr>
                <w:b/>
                <w:sz w:val="36"/>
                <w:szCs w:val="36"/>
                <w:lang w:val="en-GB"/>
              </w:rPr>
            </w:pPr>
            <w:r>
              <w:rPr>
                <w:b/>
                <w:sz w:val="36"/>
                <w:szCs w:val="36"/>
                <w:lang w:val="en-GB"/>
              </w:rPr>
              <w:t>VERHALEN VERTELLEN</w:t>
            </w:r>
          </w:p>
        </w:tc>
        <w:tc>
          <w:tcPr>
            <w:tcW w:w="870" w:type="dxa"/>
            <w:shd w:val="clear" w:color="auto" w:fill="auto"/>
          </w:tcPr>
          <w:p w14:paraId="6BD9BF4F" w14:textId="77777777" w:rsidR="00A70D4D" w:rsidRDefault="00A70D4D">
            <w:pPr>
              <w:rPr>
                <w:b/>
                <w:sz w:val="36"/>
                <w:szCs w:val="36"/>
                <w:lang w:val="en-GB"/>
              </w:rPr>
            </w:pPr>
          </w:p>
        </w:tc>
        <w:tc>
          <w:tcPr>
            <w:tcW w:w="1276" w:type="dxa"/>
            <w:shd w:val="clear" w:color="auto" w:fill="auto"/>
          </w:tcPr>
          <w:p w14:paraId="1B8D1F28" w14:textId="77777777" w:rsidR="00A70D4D" w:rsidRDefault="00A70D4D">
            <w:pPr>
              <w:rPr>
                <w:b/>
                <w:sz w:val="36"/>
                <w:szCs w:val="36"/>
                <w:lang w:val="en-GB"/>
              </w:rPr>
            </w:pPr>
          </w:p>
        </w:tc>
        <w:tc>
          <w:tcPr>
            <w:tcW w:w="1276" w:type="dxa"/>
            <w:shd w:val="clear" w:color="auto" w:fill="auto"/>
          </w:tcPr>
          <w:p w14:paraId="0FF0F2EA" w14:textId="77777777" w:rsidR="00A70D4D" w:rsidRDefault="00A70D4D">
            <w:pPr>
              <w:rPr>
                <w:b/>
                <w:sz w:val="36"/>
                <w:szCs w:val="36"/>
                <w:lang w:val="en-GB"/>
              </w:rPr>
            </w:pPr>
          </w:p>
        </w:tc>
        <w:tc>
          <w:tcPr>
            <w:tcW w:w="1276" w:type="dxa"/>
            <w:shd w:val="clear" w:color="auto" w:fill="auto"/>
          </w:tcPr>
          <w:p w14:paraId="29A3A305" w14:textId="77777777" w:rsidR="00A70D4D" w:rsidRDefault="00A70D4D">
            <w:pPr>
              <w:rPr>
                <w:b/>
                <w:sz w:val="36"/>
                <w:szCs w:val="36"/>
                <w:lang w:val="en-GB"/>
              </w:rPr>
            </w:pPr>
          </w:p>
        </w:tc>
      </w:tr>
    </w:tbl>
    <w:p w14:paraId="1198CEF7" w14:textId="77777777" w:rsidR="00A70D4D" w:rsidRDefault="00A70D4D">
      <w:pPr>
        <w:rPr>
          <w:b/>
          <w:sz w:val="36"/>
          <w:szCs w:val="36"/>
          <w:lang w:val="en-GB"/>
        </w:rPr>
      </w:pPr>
    </w:p>
    <w:p w14:paraId="2E489500" w14:textId="77777777" w:rsidR="00A70D4D" w:rsidRDefault="00A70D4D">
      <w:pPr>
        <w:rPr>
          <w:b/>
          <w:sz w:val="36"/>
          <w:szCs w:val="36"/>
          <w:lang w:val="en-GB"/>
        </w:rPr>
      </w:pPr>
    </w:p>
    <w:p w14:paraId="3188EE7A" w14:textId="77777777" w:rsidR="00A70D4D" w:rsidRDefault="00A70D4D">
      <w:pPr>
        <w:rPr>
          <w:b/>
          <w:sz w:val="36"/>
          <w:szCs w:val="36"/>
          <w:lang w:val="en-GB"/>
        </w:rPr>
      </w:pPr>
    </w:p>
    <w:p w14:paraId="6D31911D" w14:textId="77777777" w:rsidR="00A70D4D" w:rsidRDefault="00A70D4D">
      <w:pPr>
        <w:rPr>
          <w:b/>
          <w:sz w:val="36"/>
          <w:szCs w:val="36"/>
          <w:lang w:val="en-GB"/>
        </w:rPr>
      </w:pPr>
    </w:p>
    <w:p w14:paraId="2198FABA" w14:textId="77777777" w:rsidR="00A70D4D" w:rsidRDefault="00A70D4D">
      <w:pPr>
        <w:rPr>
          <w:b/>
          <w:sz w:val="36"/>
          <w:szCs w:val="36"/>
          <w:lang w:val="en-GB"/>
        </w:rPr>
      </w:pPr>
    </w:p>
    <w:p w14:paraId="04D76859" w14:textId="77777777" w:rsidR="00A70D4D" w:rsidRDefault="00A70D4D">
      <w:pPr>
        <w:rPr>
          <w:b/>
          <w:sz w:val="36"/>
          <w:szCs w:val="36"/>
          <w:lang w:val="en-GB"/>
        </w:rPr>
      </w:pPr>
    </w:p>
    <w:p w14:paraId="56CAC957" w14:textId="77777777" w:rsidR="00A70D4D" w:rsidRDefault="00A70D4D">
      <w:pPr>
        <w:rPr>
          <w:b/>
          <w:sz w:val="36"/>
          <w:szCs w:val="36"/>
          <w:lang w:val="en-GB"/>
        </w:rPr>
      </w:pPr>
    </w:p>
    <w:p w14:paraId="3C9AF27C" w14:textId="77777777" w:rsidR="00A70D4D" w:rsidRDefault="00A70D4D">
      <w:pPr>
        <w:rPr>
          <w:b/>
          <w:sz w:val="36"/>
          <w:szCs w:val="36"/>
          <w:lang w:val="en-GB"/>
        </w:rPr>
      </w:pPr>
    </w:p>
    <w:p w14:paraId="1F555DC2" w14:textId="173BEC8A" w:rsidR="00A70D4D" w:rsidRDefault="00000000">
      <w:pPr>
        <w:rPr>
          <w:b/>
          <w:sz w:val="36"/>
          <w:szCs w:val="36"/>
          <w:lang w:val="en-GB"/>
        </w:rPr>
      </w:pPr>
      <w:proofErr w:type="spellStart"/>
      <w:r>
        <w:rPr>
          <w:b/>
          <w:sz w:val="36"/>
          <w:szCs w:val="36"/>
          <w:lang w:val="en-GB"/>
        </w:rPr>
        <w:t>Not</w:t>
      </w:r>
      <w:r w:rsidR="00113F2A">
        <w:rPr>
          <w:b/>
          <w:sz w:val="36"/>
          <w:szCs w:val="36"/>
          <w:lang w:val="en-GB"/>
        </w:rPr>
        <w:t>iti</w:t>
      </w:r>
      <w:r>
        <w:rPr>
          <w:b/>
          <w:sz w:val="36"/>
          <w:szCs w:val="36"/>
          <w:lang w:val="en-GB"/>
        </w:rPr>
        <w:t>es</w:t>
      </w:r>
      <w:proofErr w:type="spellEnd"/>
      <w:r>
        <w:rPr>
          <w:b/>
          <w:sz w:val="36"/>
          <w:szCs w:val="36"/>
          <w:lang w:val="en-GB"/>
        </w:rPr>
        <w:t xml:space="preserve"> </w:t>
      </w:r>
      <w:proofErr w:type="spellStart"/>
      <w:r w:rsidR="00113F2A">
        <w:rPr>
          <w:b/>
          <w:sz w:val="36"/>
          <w:szCs w:val="36"/>
          <w:lang w:val="en-GB"/>
        </w:rPr>
        <w:t>en</w:t>
      </w:r>
      <w:proofErr w:type="spellEnd"/>
      <w:r w:rsidR="00113F2A">
        <w:rPr>
          <w:b/>
          <w:sz w:val="36"/>
          <w:szCs w:val="36"/>
          <w:lang w:val="en-GB"/>
        </w:rPr>
        <w:t xml:space="preserve"> </w:t>
      </w:r>
      <w:proofErr w:type="spellStart"/>
      <w:r w:rsidR="00113F2A">
        <w:rPr>
          <w:b/>
          <w:sz w:val="36"/>
          <w:szCs w:val="36"/>
          <w:lang w:val="en-GB"/>
        </w:rPr>
        <w:t>opmerkingen</w:t>
      </w:r>
      <w:proofErr w:type="spellEnd"/>
      <w:r>
        <w:rPr>
          <w:b/>
          <w:sz w:val="36"/>
          <w:szCs w:val="36"/>
          <w:lang w:val="en-GB"/>
        </w:rPr>
        <w:t xml:space="preserve"> </w:t>
      </w:r>
    </w:p>
    <w:p w14:paraId="28FAA5BB" w14:textId="77777777" w:rsidR="00A70D4D" w:rsidRDefault="00A70D4D">
      <w:pPr>
        <w:rPr>
          <w:sz w:val="32"/>
          <w:szCs w:val="32"/>
          <w:lang w:val="en-GB"/>
        </w:rPr>
      </w:pPr>
    </w:p>
    <w:p w14:paraId="32B4D100" w14:textId="0973154C" w:rsidR="00A70D4D" w:rsidRPr="00F4704A" w:rsidRDefault="00000000">
      <w:pPr>
        <w:rPr>
          <w:b/>
          <w:sz w:val="36"/>
          <w:szCs w:val="36"/>
          <w:lang w:val="sv-SE"/>
        </w:rPr>
      </w:pPr>
      <w:r w:rsidRPr="00F4704A">
        <w:rPr>
          <w:sz w:val="32"/>
          <w:szCs w:val="32"/>
          <w:lang w:val="sv-SE"/>
        </w:rPr>
        <w:t xml:space="preserve"> </w:t>
      </w:r>
      <w:r w:rsidR="00113F2A" w:rsidRPr="00F4704A">
        <w:rPr>
          <w:sz w:val="32"/>
          <w:szCs w:val="32"/>
          <w:lang w:val="sv-SE"/>
        </w:rPr>
        <w:t xml:space="preserve">Hoe de zwakke punten te verbeteren </w:t>
      </w:r>
      <w:r>
        <w:rPr>
          <w:noProof/>
        </w:rPr>
        <mc:AlternateContent>
          <mc:Choice Requires="wps">
            <w:drawing>
              <wp:anchor distT="45720" distB="45720" distL="114300" distR="114300" simplePos="0" relativeHeight="251665408" behindDoc="0" locked="0" layoutInCell="1" allowOverlap="1" wp14:anchorId="798D65E1" wp14:editId="408A74B4">
                <wp:simplePos x="0" y="0"/>
                <wp:positionH relativeFrom="column">
                  <wp:posOffset>-212090</wp:posOffset>
                </wp:positionH>
                <wp:positionV relativeFrom="paragraph">
                  <wp:posOffset>454660</wp:posOffset>
                </wp:positionV>
                <wp:extent cx="6273800" cy="6607810"/>
                <wp:effectExtent l="4445" t="4445" r="15875" b="17145"/>
                <wp:wrapSquare wrapText="bothSides"/>
                <wp:docPr id="8" name="Casella di testo 2"/>
                <wp:cNvGraphicFramePr/>
                <a:graphic xmlns:a="http://schemas.openxmlformats.org/drawingml/2006/main">
                  <a:graphicData uri="http://schemas.microsoft.com/office/word/2010/wordprocessingShape">
                    <wps:wsp>
                      <wps:cNvSpPr txBox="1"/>
                      <wps:spPr>
                        <a:xfrm>
                          <a:off x="0" y="0"/>
                          <a:ext cx="6273800" cy="66078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06D6D2" w14:textId="77777777" w:rsidR="00A70D4D" w:rsidRDefault="00A70D4D"/>
                        </w:txbxContent>
                      </wps:txbx>
                      <wps:bodyPr wrap="square" upright="1"/>
                    </wps:wsp>
                  </a:graphicData>
                </a:graphic>
              </wp:anchor>
            </w:drawing>
          </mc:Choice>
          <mc:Fallback>
            <w:pict>
              <v:shapetype w14:anchorId="798D65E1" id="_x0000_t202" coordsize="21600,21600" o:spt="202" path="m,l,21600r21600,l21600,xe">
                <v:stroke joinstyle="miter"/>
                <v:path gradientshapeok="t" o:connecttype="rect"/>
              </v:shapetype>
              <v:shape id="Casella di testo 2" o:spid="_x0000_s1026" type="#_x0000_t202" style="position:absolute;margin-left:-16.7pt;margin-top:35.8pt;width:494pt;height:520.3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">
                <v:textbox>
                  <w:txbxContent>
                    <w:p w14:paraId="0606D6D2" w14:textId="77777777" w:rsidR="00A70D4D" w:rsidRDefault="00A70D4D"/>
                  </w:txbxContent>
                </v:textbox>
                <w10:wrap type="square"/>
              </v:shape>
            </w:pict>
          </mc:Fallback>
        </mc:AlternateContent>
      </w:r>
    </w:p>
    <w:sectPr w:rsidR="00A70D4D" w:rsidRPr="00F4704A">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A7007" w14:textId="77777777" w:rsidR="004A74DE" w:rsidRDefault="004A74DE">
      <w:r>
        <w:separator/>
      </w:r>
    </w:p>
  </w:endnote>
  <w:endnote w:type="continuationSeparator" w:id="0">
    <w:p w14:paraId="7856181A" w14:textId="77777777" w:rsidR="004A74DE" w:rsidRDefault="004A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F4F1" w14:textId="7F332B3F" w:rsidR="00A70D4D" w:rsidRPr="00DF369B" w:rsidRDefault="00000000">
    <w:pPr>
      <w:pStyle w:val="Footer"/>
      <w:jc w:val="right"/>
      <w:rPr>
        <w:lang w:val="sv-SE"/>
      </w:rPr>
    </w:pPr>
    <w:r>
      <w:fldChar w:fldCharType="begin"/>
    </w:r>
    <w:r w:rsidRPr="00DF369B">
      <w:rPr>
        <w:lang w:val="sv-SE"/>
      </w:rPr>
      <w:instrText>PAGE   \* MERGEFORMAT</w:instrText>
    </w:r>
    <w:r>
      <w:fldChar w:fldCharType="separate"/>
    </w:r>
    <w:r w:rsidRPr="00DF369B">
      <w:rPr>
        <w:lang w:val="sv-SE"/>
      </w:rPr>
      <w:t>1</w:t>
    </w:r>
    <w:r>
      <w:fldChar w:fldCharType="end"/>
    </w:r>
  </w:p>
  <w:p w14:paraId="05EBB16C" w14:textId="75920C8D" w:rsidR="00A70D4D" w:rsidRPr="00DF369B" w:rsidRDefault="00DF369B" w:rsidP="00DF369B">
    <w:pPr>
      <w:tabs>
        <w:tab w:val="center" w:pos="4153"/>
        <w:tab w:val="right" w:pos="8306"/>
      </w:tabs>
      <w:snapToGrid w:val="0"/>
      <w:rPr>
        <w:rFonts w:ascii="Calibri" w:eastAsia="SimSun" w:hAnsi="Calibri"/>
        <w:sz w:val="18"/>
        <w:szCs w:val="18"/>
        <w:lang w:val="sv-SE" w:eastAsia="zh-CN"/>
      </w:rPr>
    </w:pPr>
    <w:r w:rsidRPr="00DF369B">
      <w:rPr>
        <w:rFonts w:ascii="Calibri" w:eastAsia="SimSun" w:hAnsi="Calibri"/>
        <w:sz w:val="18"/>
        <w:szCs w:val="18"/>
        <w:lang w:val="sv-SE" w:eastAsia="zh-CN"/>
      </w:rPr>
      <w:t>De steun van de Europese Commissie voor de productie van deze publicatie houdt geen goedkeuring van de inhoud in. De inhoud geeft de standpunten van de auteurs weer en de Commissie kan niet aansprakelijk worden gesteld voor het gebruik dat eventueel wordt gemaakt van de daarin opgenomen informatie.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AC00" w14:textId="77777777" w:rsidR="004A74DE" w:rsidRDefault="004A74DE">
      <w:r>
        <w:separator/>
      </w:r>
    </w:p>
  </w:footnote>
  <w:footnote w:type="continuationSeparator" w:id="0">
    <w:p w14:paraId="6F3560F2" w14:textId="77777777" w:rsidR="004A74DE" w:rsidRDefault="004A7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F0F0" w14:textId="77777777" w:rsidR="00A70D4D" w:rsidRDefault="00A70D4D">
    <w:pPr>
      <w:pStyle w:val="Header"/>
      <w:rPr>
        <w:rFonts w:cs="Calibri"/>
        <w:b/>
        <w:sz w:val="28"/>
        <w:szCs w:val="28"/>
      </w:rPr>
    </w:pPr>
  </w:p>
  <w:p w14:paraId="45E3F869" w14:textId="5AD1D75F" w:rsidR="00A70D4D" w:rsidRDefault="00A70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E2C44"/>
    <w:multiLevelType w:val="multilevel"/>
    <w:tmpl w:val="26AE2C44"/>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16cid:durableId="1113554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wMzE3NzWzNDQyNzFQ0lEKTi0uzszPAymwrAUAVq2jqywAAAA="/>
  </w:docVars>
  <w:rsids>
    <w:rsidRoot w:val="002207C1"/>
    <w:rsid w:val="0000230E"/>
    <w:rsid w:val="00004B72"/>
    <w:rsid w:val="0001160B"/>
    <w:rsid w:val="000405BF"/>
    <w:rsid w:val="000509DE"/>
    <w:rsid w:val="0005518B"/>
    <w:rsid w:val="00060B5B"/>
    <w:rsid w:val="0008177C"/>
    <w:rsid w:val="00092E45"/>
    <w:rsid w:val="00097559"/>
    <w:rsid w:val="000A011F"/>
    <w:rsid w:val="000A24EA"/>
    <w:rsid w:val="000D6D7D"/>
    <w:rsid w:val="000E08BA"/>
    <w:rsid w:val="000E44CB"/>
    <w:rsid w:val="000F1155"/>
    <w:rsid w:val="000F47DB"/>
    <w:rsid w:val="001012C7"/>
    <w:rsid w:val="00113F2A"/>
    <w:rsid w:val="001163E7"/>
    <w:rsid w:val="00132B15"/>
    <w:rsid w:val="001366F1"/>
    <w:rsid w:val="00140572"/>
    <w:rsid w:val="00146A74"/>
    <w:rsid w:val="00152FBC"/>
    <w:rsid w:val="00157FAF"/>
    <w:rsid w:val="00181948"/>
    <w:rsid w:val="001B0D55"/>
    <w:rsid w:val="001D182F"/>
    <w:rsid w:val="001D1F09"/>
    <w:rsid w:val="001D6BE2"/>
    <w:rsid w:val="001E4D2F"/>
    <w:rsid w:val="001F193D"/>
    <w:rsid w:val="001F1E78"/>
    <w:rsid w:val="002207C1"/>
    <w:rsid w:val="00231C2C"/>
    <w:rsid w:val="0023612C"/>
    <w:rsid w:val="00245EB3"/>
    <w:rsid w:val="00263CF8"/>
    <w:rsid w:val="0027342E"/>
    <w:rsid w:val="002820F5"/>
    <w:rsid w:val="002A2679"/>
    <w:rsid w:val="002A35CA"/>
    <w:rsid w:val="002C0C27"/>
    <w:rsid w:val="002C2516"/>
    <w:rsid w:val="00306F07"/>
    <w:rsid w:val="0031092B"/>
    <w:rsid w:val="003225E1"/>
    <w:rsid w:val="00327F67"/>
    <w:rsid w:val="0033641E"/>
    <w:rsid w:val="00351069"/>
    <w:rsid w:val="003639FD"/>
    <w:rsid w:val="00372D9A"/>
    <w:rsid w:val="003828E8"/>
    <w:rsid w:val="00383073"/>
    <w:rsid w:val="00387FCB"/>
    <w:rsid w:val="003917FA"/>
    <w:rsid w:val="003A4545"/>
    <w:rsid w:val="003A5515"/>
    <w:rsid w:val="003C102E"/>
    <w:rsid w:val="003C5A34"/>
    <w:rsid w:val="003C78C7"/>
    <w:rsid w:val="003D2920"/>
    <w:rsid w:val="003E001C"/>
    <w:rsid w:val="003E2775"/>
    <w:rsid w:val="003E345B"/>
    <w:rsid w:val="003F0806"/>
    <w:rsid w:val="003F33E7"/>
    <w:rsid w:val="004247C2"/>
    <w:rsid w:val="00431B26"/>
    <w:rsid w:val="004341FF"/>
    <w:rsid w:val="004455CE"/>
    <w:rsid w:val="00454AFA"/>
    <w:rsid w:val="0049701A"/>
    <w:rsid w:val="004A065F"/>
    <w:rsid w:val="004A1D53"/>
    <w:rsid w:val="004A74DE"/>
    <w:rsid w:val="004D1B55"/>
    <w:rsid w:val="004D232D"/>
    <w:rsid w:val="00513076"/>
    <w:rsid w:val="00521870"/>
    <w:rsid w:val="00532012"/>
    <w:rsid w:val="00540248"/>
    <w:rsid w:val="00550E0E"/>
    <w:rsid w:val="00556E4A"/>
    <w:rsid w:val="00565271"/>
    <w:rsid w:val="00574CE6"/>
    <w:rsid w:val="00595F2F"/>
    <w:rsid w:val="005A01DA"/>
    <w:rsid w:val="005A38A0"/>
    <w:rsid w:val="005A5819"/>
    <w:rsid w:val="005B4AC0"/>
    <w:rsid w:val="005B56C7"/>
    <w:rsid w:val="005B6FD2"/>
    <w:rsid w:val="005C53FB"/>
    <w:rsid w:val="005C65BF"/>
    <w:rsid w:val="005E2241"/>
    <w:rsid w:val="005E36D7"/>
    <w:rsid w:val="005F2940"/>
    <w:rsid w:val="005F6FFC"/>
    <w:rsid w:val="00600608"/>
    <w:rsid w:val="006043BD"/>
    <w:rsid w:val="0064055E"/>
    <w:rsid w:val="00645970"/>
    <w:rsid w:val="00654CF1"/>
    <w:rsid w:val="00666FB1"/>
    <w:rsid w:val="00683766"/>
    <w:rsid w:val="0068482B"/>
    <w:rsid w:val="00686E4F"/>
    <w:rsid w:val="00697A22"/>
    <w:rsid w:val="006A659B"/>
    <w:rsid w:val="006A6C76"/>
    <w:rsid w:val="006B4174"/>
    <w:rsid w:val="006E5303"/>
    <w:rsid w:val="00722866"/>
    <w:rsid w:val="007366FE"/>
    <w:rsid w:val="00741995"/>
    <w:rsid w:val="00772C92"/>
    <w:rsid w:val="007874E3"/>
    <w:rsid w:val="007910CE"/>
    <w:rsid w:val="00791EA7"/>
    <w:rsid w:val="007A2229"/>
    <w:rsid w:val="007B49E0"/>
    <w:rsid w:val="007B76FC"/>
    <w:rsid w:val="007B7DA7"/>
    <w:rsid w:val="007C4F67"/>
    <w:rsid w:val="007D5514"/>
    <w:rsid w:val="007E26EA"/>
    <w:rsid w:val="00806986"/>
    <w:rsid w:val="00814E54"/>
    <w:rsid w:val="00820DE5"/>
    <w:rsid w:val="00826D68"/>
    <w:rsid w:val="00854EAE"/>
    <w:rsid w:val="0085609B"/>
    <w:rsid w:val="00860521"/>
    <w:rsid w:val="00861E8E"/>
    <w:rsid w:val="00881554"/>
    <w:rsid w:val="008820B1"/>
    <w:rsid w:val="00886FC9"/>
    <w:rsid w:val="00887727"/>
    <w:rsid w:val="008879D9"/>
    <w:rsid w:val="008A2899"/>
    <w:rsid w:val="008A3152"/>
    <w:rsid w:val="008C5FAB"/>
    <w:rsid w:val="008D0AD0"/>
    <w:rsid w:val="008D270B"/>
    <w:rsid w:val="008D46A4"/>
    <w:rsid w:val="008D768D"/>
    <w:rsid w:val="008F5AD2"/>
    <w:rsid w:val="00901F37"/>
    <w:rsid w:val="00905961"/>
    <w:rsid w:val="00910271"/>
    <w:rsid w:val="00914D0D"/>
    <w:rsid w:val="00920D49"/>
    <w:rsid w:val="00925898"/>
    <w:rsid w:val="00936B5B"/>
    <w:rsid w:val="00944E3C"/>
    <w:rsid w:val="00960826"/>
    <w:rsid w:val="00980DA8"/>
    <w:rsid w:val="00A0020A"/>
    <w:rsid w:val="00A04F7A"/>
    <w:rsid w:val="00A11284"/>
    <w:rsid w:val="00A20E46"/>
    <w:rsid w:val="00A4306A"/>
    <w:rsid w:val="00A43B6A"/>
    <w:rsid w:val="00A602EF"/>
    <w:rsid w:val="00A70D4D"/>
    <w:rsid w:val="00A71177"/>
    <w:rsid w:val="00A954DF"/>
    <w:rsid w:val="00A9632E"/>
    <w:rsid w:val="00AA0DAE"/>
    <w:rsid w:val="00AA26F4"/>
    <w:rsid w:val="00AE124E"/>
    <w:rsid w:val="00AE326D"/>
    <w:rsid w:val="00B02EB6"/>
    <w:rsid w:val="00B039C7"/>
    <w:rsid w:val="00B14659"/>
    <w:rsid w:val="00B254D8"/>
    <w:rsid w:val="00B27A2D"/>
    <w:rsid w:val="00B37423"/>
    <w:rsid w:val="00B6282E"/>
    <w:rsid w:val="00B74E9E"/>
    <w:rsid w:val="00B83A52"/>
    <w:rsid w:val="00B9593C"/>
    <w:rsid w:val="00BA285C"/>
    <w:rsid w:val="00BA7134"/>
    <w:rsid w:val="00BD39D4"/>
    <w:rsid w:val="00BF7B9F"/>
    <w:rsid w:val="00C0179A"/>
    <w:rsid w:val="00C02B8B"/>
    <w:rsid w:val="00C1246B"/>
    <w:rsid w:val="00C133C8"/>
    <w:rsid w:val="00C14F77"/>
    <w:rsid w:val="00C50C88"/>
    <w:rsid w:val="00C5760C"/>
    <w:rsid w:val="00C85062"/>
    <w:rsid w:val="00C92C66"/>
    <w:rsid w:val="00C932C7"/>
    <w:rsid w:val="00CB5024"/>
    <w:rsid w:val="00CC1E98"/>
    <w:rsid w:val="00CE240B"/>
    <w:rsid w:val="00CF0EB2"/>
    <w:rsid w:val="00CF2221"/>
    <w:rsid w:val="00D061D5"/>
    <w:rsid w:val="00D15709"/>
    <w:rsid w:val="00D167F5"/>
    <w:rsid w:val="00D345DE"/>
    <w:rsid w:val="00D42DB0"/>
    <w:rsid w:val="00D435C6"/>
    <w:rsid w:val="00D567F1"/>
    <w:rsid w:val="00D61686"/>
    <w:rsid w:val="00D62E58"/>
    <w:rsid w:val="00D66CF1"/>
    <w:rsid w:val="00D75B7E"/>
    <w:rsid w:val="00D83BAF"/>
    <w:rsid w:val="00D90970"/>
    <w:rsid w:val="00D93256"/>
    <w:rsid w:val="00DA3874"/>
    <w:rsid w:val="00DB0D9A"/>
    <w:rsid w:val="00DC1738"/>
    <w:rsid w:val="00DF301B"/>
    <w:rsid w:val="00DF369B"/>
    <w:rsid w:val="00DF5936"/>
    <w:rsid w:val="00E056E3"/>
    <w:rsid w:val="00E12E89"/>
    <w:rsid w:val="00E22431"/>
    <w:rsid w:val="00E235D0"/>
    <w:rsid w:val="00E61F8A"/>
    <w:rsid w:val="00E65491"/>
    <w:rsid w:val="00E77F66"/>
    <w:rsid w:val="00E95A4C"/>
    <w:rsid w:val="00EA23AE"/>
    <w:rsid w:val="00EA442B"/>
    <w:rsid w:val="00EB6759"/>
    <w:rsid w:val="00ED6CCC"/>
    <w:rsid w:val="00ED7205"/>
    <w:rsid w:val="00EF2F16"/>
    <w:rsid w:val="00F11F15"/>
    <w:rsid w:val="00F17BAB"/>
    <w:rsid w:val="00F21228"/>
    <w:rsid w:val="00F33932"/>
    <w:rsid w:val="00F36581"/>
    <w:rsid w:val="00F4599B"/>
    <w:rsid w:val="00F4704A"/>
    <w:rsid w:val="00F54D27"/>
    <w:rsid w:val="00F709CC"/>
    <w:rsid w:val="00F76D89"/>
    <w:rsid w:val="00F77EFB"/>
    <w:rsid w:val="00FA3928"/>
    <w:rsid w:val="00FC3742"/>
    <w:rsid w:val="00FC5401"/>
    <w:rsid w:val="00FD3FC8"/>
    <w:rsid w:val="00FE715D"/>
    <w:rsid w:val="00FF2C87"/>
    <w:rsid w:val="00FF45DC"/>
    <w:rsid w:val="033A6F68"/>
    <w:rsid w:val="036A2D8C"/>
    <w:rsid w:val="051F457C"/>
    <w:rsid w:val="07723089"/>
    <w:rsid w:val="0775274F"/>
    <w:rsid w:val="07B13964"/>
    <w:rsid w:val="08171130"/>
    <w:rsid w:val="0D636F25"/>
    <w:rsid w:val="0E3B2427"/>
    <w:rsid w:val="0E830013"/>
    <w:rsid w:val="0EF728F3"/>
    <w:rsid w:val="0FC91CB4"/>
    <w:rsid w:val="10101691"/>
    <w:rsid w:val="11AF4ADF"/>
    <w:rsid w:val="178F2125"/>
    <w:rsid w:val="182769FD"/>
    <w:rsid w:val="1D4F1A4B"/>
    <w:rsid w:val="22F71EB0"/>
    <w:rsid w:val="28502D96"/>
    <w:rsid w:val="29A122B5"/>
    <w:rsid w:val="29ED2424"/>
    <w:rsid w:val="2AFB6D6E"/>
    <w:rsid w:val="2E7F1A64"/>
    <w:rsid w:val="2F7013AD"/>
    <w:rsid w:val="2FF3687B"/>
    <w:rsid w:val="33B761F9"/>
    <w:rsid w:val="35B144E6"/>
    <w:rsid w:val="375241BA"/>
    <w:rsid w:val="38A345A1"/>
    <w:rsid w:val="3C507A51"/>
    <w:rsid w:val="3EED2916"/>
    <w:rsid w:val="3F287AC4"/>
    <w:rsid w:val="3F810E81"/>
    <w:rsid w:val="452769F9"/>
    <w:rsid w:val="454A0C3D"/>
    <w:rsid w:val="46FA0D2E"/>
    <w:rsid w:val="484511D1"/>
    <w:rsid w:val="4C2266ED"/>
    <w:rsid w:val="4CB76EE3"/>
    <w:rsid w:val="4D6128A8"/>
    <w:rsid w:val="5193740F"/>
    <w:rsid w:val="53154D17"/>
    <w:rsid w:val="53E06252"/>
    <w:rsid w:val="562E7748"/>
    <w:rsid w:val="580E1028"/>
    <w:rsid w:val="58F6253D"/>
    <w:rsid w:val="59796F2C"/>
    <w:rsid w:val="59F34B59"/>
    <w:rsid w:val="5B03282D"/>
    <w:rsid w:val="608A5288"/>
    <w:rsid w:val="624578B8"/>
    <w:rsid w:val="62B74DC4"/>
    <w:rsid w:val="62DD530F"/>
    <w:rsid w:val="638C636D"/>
    <w:rsid w:val="65412582"/>
    <w:rsid w:val="6C645B84"/>
    <w:rsid w:val="6C9A56E0"/>
    <w:rsid w:val="6CA2543F"/>
    <w:rsid w:val="6D5451DF"/>
    <w:rsid w:val="6D58698E"/>
    <w:rsid w:val="71932F66"/>
    <w:rsid w:val="72B017B9"/>
    <w:rsid w:val="742E6BAF"/>
    <w:rsid w:val="758E75B7"/>
    <w:rsid w:val="77563BF9"/>
    <w:rsid w:val="7A384FFF"/>
    <w:rsid w:val="7B22521E"/>
    <w:rsid w:val="7ED40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1F1EE2A"/>
  <w15:docId w15:val="{60852191-961E-4C32-A80A-194DE706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it-IT" w:eastAsia="it-IT"/>
    </w:rPr>
  </w:style>
  <w:style w:type="paragraph" w:styleId="Heading1">
    <w:name w:val="heading 1"/>
    <w:basedOn w:val="Normal"/>
    <w:next w:val="Normal"/>
    <w:qFormat/>
    <w:pPr>
      <w:keepNext/>
      <w:numPr>
        <w:numId w:val="1"/>
      </w:numPr>
      <w:jc w:val="both"/>
      <w:outlineLvl w:val="0"/>
    </w:pPr>
    <w:rPr>
      <w:b/>
      <w:sz w:val="28"/>
      <w:szCs w:val="20"/>
    </w:rPr>
  </w:style>
  <w:style w:type="paragraph" w:styleId="Heading2">
    <w:name w:val="heading 2"/>
    <w:basedOn w:val="Normal"/>
    <w:next w:val="Normal"/>
    <w:qFormat/>
    <w:pPr>
      <w:keepNext/>
      <w:numPr>
        <w:ilvl w:val="1"/>
        <w:numId w:val="1"/>
      </w:numPr>
      <w:spacing w:before="240" w:after="60"/>
      <w:outlineLvl w:val="1"/>
    </w:pPr>
    <w:rPr>
      <w:b/>
      <w:i/>
      <w:szCs w:val="20"/>
    </w:rPr>
  </w:style>
  <w:style w:type="paragraph" w:styleId="Heading3">
    <w:name w:val="heading 3"/>
    <w:basedOn w:val="Normal"/>
    <w:next w:val="Normal"/>
    <w:qFormat/>
    <w:pPr>
      <w:keepNext/>
      <w:numPr>
        <w:ilvl w:val="2"/>
        <w:numId w:val="1"/>
      </w:numPr>
      <w:spacing w:before="240" w:after="60"/>
      <w:outlineLvl w:val="2"/>
    </w:pPr>
    <w:rPr>
      <w:b/>
      <w:szCs w:val="20"/>
    </w:rPr>
  </w:style>
  <w:style w:type="paragraph" w:styleId="Heading4">
    <w:name w:val="heading 4"/>
    <w:basedOn w:val="Normal"/>
    <w:next w:val="Normal"/>
    <w:qFormat/>
    <w:pPr>
      <w:keepNext/>
      <w:numPr>
        <w:ilvl w:val="3"/>
        <w:numId w:val="1"/>
      </w:numPr>
      <w:spacing w:before="240" w:after="60"/>
      <w:outlineLvl w:val="3"/>
    </w:pPr>
    <w:rPr>
      <w:b/>
      <w:sz w:val="28"/>
      <w:szCs w:val="20"/>
    </w:rPr>
  </w:style>
  <w:style w:type="paragraph" w:styleId="Heading5">
    <w:name w:val="heading 5"/>
    <w:basedOn w:val="Normal"/>
    <w:next w:val="Normal"/>
    <w:qFormat/>
    <w:pPr>
      <w:numPr>
        <w:ilvl w:val="4"/>
        <w:numId w:val="1"/>
      </w:numPr>
      <w:spacing w:before="240" w:after="60"/>
      <w:outlineLvl w:val="4"/>
    </w:pPr>
    <w:rPr>
      <w:b/>
      <w:i/>
      <w:sz w:val="26"/>
      <w:szCs w:val="20"/>
    </w:rPr>
  </w:style>
  <w:style w:type="paragraph" w:styleId="Heading6">
    <w:name w:val="heading 6"/>
    <w:basedOn w:val="Normal"/>
    <w:next w:val="Normal"/>
    <w:qFormat/>
    <w:pPr>
      <w:numPr>
        <w:ilvl w:val="5"/>
        <w:numId w:val="1"/>
      </w:numPr>
      <w:spacing w:before="240" w:after="60"/>
      <w:outlineLvl w:val="5"/>
    </w:pPr>
    <w:rPr>
      <w:b/>
      <w:sz w:val="22"/>
      <w:szCs w:val="20"/>
    </w:rPr>
  </w:style>
  <w:style w:type="paragraph" w:styleId="Heading7">
    <w:name w:val="heading 7"/>
    <w:basedOn w:val="Normal"/>
    <w:next w:val="Normal"/>
    <w:qFormat/>
    <w:pPr>
      <w:numPr>
        <w:ilvl w:val="6"/>
        <w:numId w:val="1"/>
      </w:numPr>
      <w:spacing w:before="240" w:after="60"/>
      <w:outlineLvl w:val="6"/>
    </w:pPr>
    <w:rPr>
      <w:szCs w:val="20"/>
    </w:rPr>
  </w:style>
  <w:style w:type="paragraph" w:styleId="Heading8">
    <w:name w:val="heading 8"/>
    <w:basedOn w:val="Normal"/>
    <w:next w:val="Normal"/>
    <w:qFormat/>
    <w:pPr>
      <w:numPr>
        <w:ilvl w:val="7"/>
        <w:numId w:val="1"/>
      </w:numPr>
      <w:spacing w:before="240" w:after="60"/>
      <w:outlineLvl w:val="7"/>
    </w:pPr>
    <w:rPr>
      <w:i/>
      <w:szCs w:val="20"/>
    </w:rPr>
  </w:style>
  <w:style w:type="paragraph" w:styleId="Heading9">
    <w:name w:val="heading 9"/>
    <w:basedOn w:val="Normal"/>
    <w:next w:val="Normal"/>
    <w:qFormat/>
    <w:pPr>
      <w:numPr>
        <w:ilvl w:val="8"/>
        <w:numId w:val="1"/>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pPr>
      <w:tabs>
        <w:tab w:val="center" w:pos="4819"/>
        <w:tab w:val="right" w:pos="9638"/>
      </w:tabs>
    </w:pPr>
    <w:rPr>
      <w:szCs w:val="20"/>
    </w:rPr>
  </w:style>
  <w:style w:type="paragraph" w:styleId="FootnoteText">
    <w:name w:val="footnote text"/>
    <w:basedOn w:val="Normal"/>
    <w:semiHidden/>
    <w:qFormat/>
    <w:rPr>
      <w:sz w:val="20"/>
      <w:szCs w:val="20"/>
    </w:rPr>
  </w:style>
  <w:style w:type="paragraph" w:styleId="Header">
    <w:name w:val="header"/>
    <w:basedOn w:val="Normal"/>
    <w:link w:val="HeaderChar"/>
    <w:uiPriority w:val="99"/>
    <w:unhideWhenUsed/>
    <w:qFormat/>
    <w:pPr>
      <w:tabs>
        <w:tab w:val="center" w:pos="4819"/>
        <w:tab w:val="right" w:pos="9638"/>
      </w:tabs>
    </w:p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Pr>
      <w:sz w:val="24"/>
      <w:szCs w:val="24"/>
    </w:rPr>
  </w:style>
  <w:style w:type="character" w:customStyle="1" w:styleId="FooterChar">
    <w:name w:val="Footer Char"/>
    <w:link w:val="Footer"/>
    <w:uiPriority w:val="99"/>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B803C22FA7AC48B236EBA00E734D5C" ma:contentTypeVersion="17" ma:contentTypeDescription="Create a new document." ma:contentTypeScope="" ma:versionID="b65907fdaf9ae56f9d2bc69356dc4ffc">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e4a5bed030d57d74ccc91023044b2fe5"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f4db028-2673-4415-ace4-6b31d79e9d2f}"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D45F99-84CF-46BB-9305-741422755A5F}">
  <ds:schemaRefs>
    <ds:schemaRef ds:uri="http://schemas.microsoft.com/office/2006/metadata/properties"/>
    <ds:schemaRef ds:uri="http://schemas.microsoft.com/office/infopath/2007/PartnerControls"/>
    <ds:schemaRef ds:uri="5f403f63-3060-4a89-9c03-8c108013da02"/>
    <ds:schemaRef ds:uri="6e44e964-48d0-4779-8b8f-6a641ac1b559"/>
  </ds:schemaRefs>
</ds:datastoreItem>
</file>

<file path=customXml/itemProps3.xml><?xml version="1.0" encoding="utf-8"?>
<ds:datastoreItem xmlns:ds="http://schemas.openxmlformats.org/officeDocument/2006/customXml" ds:itemID="{1A0A4F50-3086-45DA-9973-545A92F7CFCA}">
  <ds:schemaRefs>
    <ds:schemaRef ds:uri="http://schemas.microsoft.com/sharepoint/v3/contenttype/forms"/>
  </ds:schemaRefs>
</ds:datastoreItem>
</file>

<file path=customXml/itemProps4.xml><?xml version="1.0" encoding="utf-8"?>
<ds:datastoreItem xmlns:ds="http://schemas.openxmlformats.org/officeDocument/2006/customXml" ds:itemID="{7C742411-EC14-455E-875D-B6DAE6FCF2AD}"/>
</file>

<file path=docProps/app.xml><?xml version="1.0" encoding="utf-8"?>
<Properties xmlns="http://schemas.openxmlformats.org/officeDocument/2006/extended-properties" xmlns:vt="http://schemas.openxmlformats.org/officeDocument/2006/docPropsVTypes">
  <Template>Normal</Template>
  <TotalTime>16</TotalTime>
  <Pages>14</Pages>
  <Words>1046</Words>
  <Characters>6591</Characters>
  <Application>Microsoft Office Word</Application>
  <DocSecurity>0</DocSecurity>
  <Lines>1098</Lines>
  <Paragraphs>231</Paragraphs>
  <ScaleCrop>false</ScaleCrop>
  <HeadingPairs>
    <vt:vector size="2" baseType="variant">
      <vt:variant>
        <vt:lpstr>Titel</vt:lpstr>
      </vt:variant>
      <vt:variant>
        <vt:i4>1</vt:i4>
      </vt:variant>
    </vt:vector>
  </HeadingPairs>
  <TitlesOfParts>
    <vt:vector size="1" baseType="lpstr">
      <vt:lpstr>MIP-LAB-INFORMATICO</vt:lpstr>
    </vt:vector>
  </TitlesOfParts>
  <Company>Hewlett-Packard Company</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MIP-LAB-INFORMATICO</dc:title>
  <dc:creator>Maccaferri Massimo</dc:creator>
  <cp:lastModifiedBy>Alessia Mereu</cp:lastModifiedBy>
  <cp:revision>6</cp:revision>
  <dcterms:created xsi:type="dcterms:W3CDTF">2023-10-13T08:08:00Z</dcterms:created>
  <dcterms:modified xsi:type="dcterms:W3CDTF">2023-10-13T08:24:00Z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14A2F1A8EB7E43EEA86C0A41523DC5D2</vt:lpwstr>
  </property>
  <property fmtid="{D5CDD505-2E9C-101B-9397-08002B2CF9AE}" pid="4" name="ContentTypeId">
    <vt:lpwstr>0x010100A3B803C22FA7AC48B236EBA00E734D5C</vt:lpwstr>
  </property>
  <property fmtid="{D5CDD505-2E9C-101B-9397-08002B2CF9AE}" pid="5" name="GrammarlyDocumentId">
    <vt:lpwstr>5264b1c44d388874f969d0ebaf19e7727515a1dd389f989be2e098d7c41d6ba4</vt:lpwstr>
  </property>
  <property fmtid="{D5CDD505-2E9C-101B-9397-08002B2CF9AE}" pid="6" name="MediaServiceImageTags">
    <vt:lpwstr/>
  </property>
</Properties>
</file>